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90C769" w14:textId="12617AF5" w:rsidR="004C46A3" w:rsidRDefault="00FD15E6" w:rsidP="00AE6220">
      <w:pPr>
        <w:spacing w:line="0" w:lineRule="atLeast"/>
        <w:jc w:val="center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【認知症疾患医療センターを有する当院との認知症診療連携に</w:t>
      </w:r>
      <w:r w:rsidR="004C46A3" w:rsidRPr="00AE6220">
        <w:rPr>
          <w:rFonts w:ascii="UD デジタル 教科書体 NK-B" w:eastAsia="UD デジタル 教科書体 NK-B" w:hint="eastAsia"/>
          <w:sz w:val="24"/>
          <w:szCs w:val="24"/>
        </w:rPr>
        <w:t>関わる診療報酬</w:t>
      </w:r>
      <w:r w:rsidR="00043BD5" w:rsidRPr="00AE6220">
        <w:rPr>
          <w:rFonts w:ascii="UD デジタル 教科書体 NK-B" w:eastAsia="UD デジタル 教科書体 NK-B" w:hint="eastAsia"/>
          <w:sz w:val="24"/>
          <w:szCs w:val="24"/>
        </w:rPr>
        <w:t>について</w:t>
      </w:r>
      <w:r>
        <w:rPr>
          <w:rFonts w:ascii="UD デジタル 教科書体 NK-B" w:eastAsia="UD デジタル 教科書体 NK-B" w:hint="eastAsia"/>
          <w:sz w:val="24"/>
          <w:szCs w:val="24"/>
        </w:rPr>
        <w:t>】</w:t>
      </w:r>
    </w:p>
    <w:p w14:paraId="25D8279D" w14:textId="2EF2DA1A" w:rsidR="00AE6220" w:rsidRDefault="004C46A3" w:rsidP="007F0464">
      <w:pPr>
        <w:spacing w:line="0" w:lineRule="atLeast"/>
        <w:jc w:val="center"/>
        <w:rPr>
          <w:rFonts w:ascii="UD デジタル 教科書体 NK-B" w:eastAsia="UD デジタル 教科書体 NK-B"/>
          <w:sz w:val="20"/>
          <w:szCs w:val="20"/>
        </w:rPr>
      </w:pPr>
      <w:r w:rsidRPr="00FD15E6">
        <w:rPr>
          <w:rFonts w:ascii="UD デジタル 教科書体 NK-B" w:eastAsia="UD デジタル 教科書体 NK-B" w:hint="eastAsia"/>
          <w:sz w:val="20"/>
          <w:szCs w:val="20"/>
        </w:rPr>
        <w:t>※</w:t>
      </w:r>
      <w:r w:rsidR="007F0464">
        <w:rPr>
          <w:rFonts w:ascii="UD デジタル 教科書体 NK-B" w:eastAsia="UD デジタル 教科書体 NK-B" w:hint="eastAsia"/>
          <w:sz w:val="20"/>
          <w:szCs w:val="20"/>
        </w:rPr>
        <w:t>当院との認知症診療の連携により、今までの診療報酬に加え</w:t>
      </w:r>
      <w:r w:rsidRPr="00FD15E6">
        <w:rPr>
          <w:rFonts w:ascii="UD デジタル 教科書体 NK-B" w:eastAsia="UD デジタル 教科書体 NK-B" w:hint="eastAsia"/>
          <w:sz w:val="20"/>
          <w:szCs w:val="20"/>
        </w:rPr>
        <w:t>以下のような加算が算定</w:t>
      </w:r>
      <w:r w:rsidR="00FD15E6" w:rsidRPr="00FD15E6">
        <w:rPr>
          <w:rFonts w:ascii="UD デジタル 教科書体 NK-B" w:eastAsia="UD デジタル 教科書体 NK-B" w:hint="eastAsia"/>
          <w:sz w:val="20"/>
          <w:szCs w:val="20"/>
        </w:rPr>
        <w:t>できます。</w:t>
      </w:r>
    </w:p>
    <w:p w14:paraId="27C7FC78" w14:textId="63147530" w:rsidR="007F0464" w:rsidRPr="007F0464" w:rsidRDefault="007F0464" w:rsidP="007F0464">
      <w:pPr>
        <w:spacing w:line="0" w:lineRule="atLeast"/>
        <w:jc w:val="center"/>
        <w:rPr>
          <w:rFonts w:ascii="UD デジタル 教科書体 NK-B" w:eastAsia="UD デジタル 教科書体 NK-B"/>
          <w:sz w:val="20"/>
          <w:szCs w:val="20"/>
        </w:rPr>
      </w:pPr>
      <w:r>
        <w:rPr>
          <w:rFonts w:ascii="UD デジタル 教科書体 NK-B" w:eastAsia="UD デジタル 教科書体 NK-B" w:hint="eastAsia"/>
          <w:sz w:val="20"/>
          <w:szCs w:val="20"/>
        </w:rPr>
        <w:t>ご利用の流れは以下の図をご参照ください。</w:t>
      </w:r>
    </w:p>
    <w:p w14:paraId="1B614B35" w14:textId="3CA71F58" w:rsidR="00C779A8" w:rsidRPr="00043BD5" w:rsidRDefault="00FD15E6" w:rsidP="006C69B9">
      <w:pPr>
        <w:spacing w:line="0" w:lineRule="atLeast"/>
        <w:rPr>
          <w:rFonts w:ascii="UD デジタル 教科書体 NK-B" w:eastAsia="UD デジタル 教科書体 NK-B"/>
        </w:rPr>
      </w:pPr>
      <w:r w:rsidRPr="00043BD5">
        <w:rPr>
          <w:rFonts w:ascii="UD デジタル 教科書体 NK-B" w:eastAsia="UD デジタル 教科書体 NK-B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5BFC3B" wp14:editId="4FB209B1">
                <wp:simplePos x="0" y="0"/>
                <wp:positionH relativeFrom="margin">
                  <wp:posOffset>160646</wp:posOffset>
                </wp:positionH>
                <wp:positionV relativeFrom="paragraph">
                  <wp:posOffset>81185</wp:posOffset>
                </wp:positionV>
                <wp:extent cx="1979930" cy="573206"/>
                <wp:effectExtent l="0" t="0" r="20320" b="1778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9930" cy="57320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B2F11" w14:textId="77777777" w:rsidR="004C46A3" w:rsidRPr="00FD15E6" w:rsidRDefault="004C46A3" w:rsidP="004C46A3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20"/>
                                <w:szCs w:val="20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sz w:val="20"/>
                                <w:szCs w:val="20"/>
                              </w:rPr>
                              <w:t>かかりつけ医</w:t>
                            </w:r>
                          </w:p>
                          <w:p w14:paraId="0F395EB8" w14:textId="77777777" w:rsidR="004C46A3" w:rsidRPr="00FD15E6" w:rsidRDefault="004C46A3" w:rsidP="004C46A3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20"/>
                                <w:szCs w:val="20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sz w:val="20"/>
                                <w:szCs w:val="20"/>
                              </w:rPr>
                              <w:t>（紹介元）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BFC3B" id="正方形/長方形 2" o:spid="_x0000_s1026" style="position:absolute;left:0;text-align:left;margin-left:12.65pt;margin-top:6.4pt;width:155.9pt;height:45.1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" fillcolor="#fff2cc [663]" strokecolor="#ffe599 [1303]" strokeweight="1pt">
                <v:textbox>
                  <w:txbxContent>
                    <w:p w14:paraId="31AB2F11" w14:textId="77777777" w:rsidR="004C46A3" w:rsidRPr="00FD15E6" w:rsidRDefault="004C46A3" w:rsidP="004C46A3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sz w:val="20"/>
                          <w:szCs w:val="20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sz w:val="20"/>
                          <w:szCs w:val="20"/>
                        </w:rPr>
                        <w:t>かかりつけ医</w:t>
                      </w:r>
                    </w:p>
                    <w:p w14:paraId="0F395EB8" w14:textId="77777777" w:rsidR="004C46A3" w:rsidRPr="00FD15E6" w:rsidRDefault="004C46A3" w:rsidP="004C46A3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sz w:val="20"/>
                          <w:szCs w:val="20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sz w:val="20"/>
                          <w:szCs w:val="20"/>
                        </w:rPr>
                        <w:t>（紹介元）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043BD5">
        <w:rPr>
          <w:rFonts w:ascii="UD デジタル 教科書体 NK-B" w:eastAsia="UD デジタル 教科書体 NK-B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BE3964" wp14:editId="26B5FB08">
                <wp:simplePos x="0" y="0"/>
                <wp:positionH relativeFrom="column">
                  <wp:posOffset>4737735</wp:posOffset>
                </wp:positionH>
                <wp:positionV relativeFrom="paragraph">
                  <wp:posOffset>73025</wp:posOffset>
                </wp:positionV>
                <wp:extent cx="1980081" cy="618457"/>
                <wp:effectExtent l="0" t="0" r="20320" b="1079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81" cy="61845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B5CF9B" w14:textId="2A4BF33C" w:rsidR="00FD15E6" w:rsidRPr="00FD15E6" w:rsidRDefault="004C46A3" w:rsidP="00FD15E6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20"/>
                                <w:szCs w:val="20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sz w:val="20"/>
                                <w:szCs w:val="20"/>
                              </w:rPr>
                              <w:t>トヨタ記念病院</w:t>
                            </w:r>
                            <w:r w:rsidR="00FD15E6">
                              <w:rPr>
                                <w:rFonts w:ascii="UD デジタル 教科書体 NK-B" w:eastAsia="UD デジタル 教科書体 NK-B" w:hint="eastAsia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D15E6">
                              <w:rPr>
                                <w:rFonts w:ascii="UD デジタル 教科書体 NK-B" w:eastAsia="UD デジタル 教科書体 NK-B"/>
                                <w:b/>
                                <w:sz w:val="20"/>
                                <w:szCs w:val="20"/>
                              </w:rPr>
                              <w:t>脳神経内科</w:t>
                            </w:r>
                          </w:p>
                          <w:p w14:paraId="29B986A3" w14:textId="267B475A" w:rsidR="004C46A3" w:rsidRPr="00FD15E6" w:rsidRDefault="00FD15E6" w:rsidP="004C46A3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  <w:sz w:val="16"/>
                                <w:szCs w:val="16"/>
                              </w:rPr>
                              <w:t>認知症疾患医療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sz w:val="16"/>
                                <w:szCs w:val="16"/>
                              </w:rPr>
                              <w:t>センター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E3964" id="正方形/長方形 3" o:spid="_x0000_s1027" style="position:absolute;left:0;text-align:left;margin-left:373.05pt;margin-top:5.75pt;width:155.9pt;height:4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" fillcolor="white [3201]" strokecolor="black [3200]" strokeweight="1pt">
                <v:textbox>
                  <w:txbxContent>
                    <w:p w14:paraId="0AB5CF9B" w14:textId="2A4BF33C" w:rsidR="00FD15E6" w:rsidRPr="00FD15E6" w:rsidRDefault="004C46A3" w:rsidP="00FD15E6">
                      <w:pPr>
                        <w:jc w:val="center"/>
                        <w:rPr>
                          <w:rFonts w:ascii="UD デジタル 教科書体 NK-B" w:eastAsia="UD デジタル 教科書体 NK-B" w:hint="eastAsia"/>
                          <w:b/>
                          <w:sz w:val="20"/>
                          <w:szCs w:val="20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sz w:val="20"/>
                          <w:szCs w:val="20"/>
                        </w:rPr>
                        <w:t>トヨタ記念病院</w:t>
                      </w:r>
                      <w:r w:rsidR="00FD15E6">
                        <w:rPr>
                          <w:rFonts w:ascii="UD デジタル 教科書体 NK-B" w:eastAsia="UD デジタル 教科書体 NK-B" w:hint="eastAsia"/>
                          <w:b/>
                          <w:sz w:val="20"/>
                          <w:szCs w:val="20"/>
                        </w:rPr>
                        <w:t xml:space="preserve">　</w:t>
                      </w:r>
                      <w:r w:rsidR="00FD15E6">
                        <w:rPr>
                          <w:rFonts w:ascii="UD デジタル 教科書体 NK-B" w:eastAsia="UD デジタル 教科書体 NK-B"/>
                          <w:b/>
                          <w:sz w:val="20"/>
                          <w:szCs w:val="20"/>
                        </w:rPr>
                        <w:t>脳神経内科</w:t>
                      </w:r>
                    </w:p>
                    <w:p w14:paraId="29B986A3" w14:textId="267B475A" w:rsidR="004C46A3" w:rsidRPr="00FD15E6" w:rsidRDefault="00FD15E6" w:rsidP="004C46A3">
                      <w:pPr>
                        <w:jc w:val="center"/>
                        <w:rPr>
                          <w:rFonts w:ascii="UD デジタル 教科書体 NK-B" w:eastAsia="UD デジタル 教科書体 NK-B"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b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  <w:sz w:val="16"/>
                          <w:szCs w:val="16"/>
                        </w:rPr>
                        <w:t>認知症疾患医療</w:t>
                      </w:r>
                      <w:r>
                        <w:rPr>
                          <w:rFonts w:ascii="UD デジタル 教科書体 NK-B" w:eastAsia="UD デジタル 教科書体 NK-B" w:hint="eastAsia"/>
                          <w:b/>
                          <w:sz w:val="16"/>
                          <w:szCs w:val="16"/>
                        </w:rPr>
                        <w:t>センター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7E8EED51" w14:textId="1A37D8F1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4C333E0D" w14:textId="456BEA53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64E05BDA" w14:textId="5B3C9A8C" w:rsidR="00C779A8" w:rsidRPr="00043BD5" w:rsidRDefault="00FD15E6" w:rsidP="00C779A8">
      <w:pPr>
        <w:rPr>
          <w:rFonts w:ascii="UD デジタル 教科書体 NK-B" w:eastAsia="UD デジタル 教科書体 NK-B"/>
        </w:rPr>
      </w:pPr>
      <w:r w:rsidRPr="00043BD5">
        <w:rPr>
          <w:rFonts w:ascii="UD デジタル 教科書体 NK-B" w:eastAsia="UD デジタル 教科書体 NK-B" w:hint="eastAsia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99F88C4" wp14:editId="02FB6A3C">
                <wp:simplePos x="0" y="0"/>
                <wp:positionH relativeFrom="margin">
                  <wp:posOffset>-112310</wp:posOffset>
                </wp:positionH>
                <wp:positionV relativeFrom="paragraph">
                  <wp:posOffset>139833</wp:posOffset>
                </wp:positionV>
                <wp:extent cx="6968064" cy="1232470"/>
                <wp:effectExtent l="0" t="19050" r="23495" b="44450"/>
                <wp:wrapNone/>
                <wp:docPr id="24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8064" cy="1232470"/>
                          <a:chOff x="0" y="55636"/>
                          <a:chExt cx="6968064" cy="1232566"/>
                        </a:xfrm>
                      </wpg:grpSpPr>
                      <wps:wsp>
                        <wps:cNvPr id="4" name="角丸四角形 4"/>
                        <wps:cNvSpPr/>
                        <wps:spPr>
                          <a:xfrm>
                            <a:off x="0" y="63610"/>
                            <a:ext cx="2401294" cy="1193123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/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81C181" w14:textId="59B5EA70" w:rsidR="004C46A3" w:rsidRPr="00FD15E6" w:rsidRDefault="004C46A3" w:rsidP="00FD15E6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UD デジタル 教科書体 NK-B" w:eastAsia="UD デジタル 教科書体 NK-B"/>
                                  <w:lang w:eastAsia="zh-CN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lang w:eastAsia="zh-CN"/>
                                </w:rPr>
                                <w:t>診療情報提供書</w:t>
                              </w:r>
                              <w:r w:rsidR="00FD15E6" w:rsidRPr="00FD15E6">
                                <w:rPr>
                                  <w:rFonts w:ascii="UD デジタル 教科書体 NK-B" w:hint="eastAsia"/>
                                </w:rPr>
                                <w:t xml:space="preserve">　</w:t>
                              </w: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b/>
                                  <w:color w:val="FF0000"/>
                                  <w:lang w:eastAsia="zh-CN"/>
                                </w:rPr>
                                <w:t>２５０点</w:t>
                              </w:r>
                            </w:p>
                            <w:p w14:paraId="4655F561" w14:textId="20E5451E" w:rsidR="00FD15E6" w:rsidRPr="00FD15E6" w:rsidRDefault="00FD15E6" w:rsidP="00FD15E6">
                              <w:pPr>
                                <w:pStyle w:val="a9"/>
                                <w:ind w:left="360"/>
                                <w:rPr>
                                  <w:rFonts w:ascii="UD デジタル 教科書体 NK-B"/>
                                </w:rPr>
                              </w:pPr>
                              <w:r>
                                <w:rPr>
                                  <w:rFonts w:ascii="UD デジタル 教科書体 NK-B" w:hint="eastAsia"/>
                                  <w:b/>
                                  <w:color w:val="FF0000"/>
                                </w:rPr>
                                <w:t xml:space="preserve">　</w:t>
                              </w:r>
                              <w:r>
                                <w:rPr>
                                  <w:rFonts w:ascii="UD デジタル 教科書体 NK-B"/>
                                  <w:b/>
                                  <w:color w:val="FF0000"/>
                                </w:rPr>
                                <w:t xml:space="preserve">　　　　　</w:t>
                              </w:r>
                              <w:r w:rsidRPr="00FD15E6">
                                <w:rPr>
                                  <w:rFonts w:ascii="UD デジタル 教科書体 NK-B"/>
                                  <w:b/>
                                  <w:color w:val="000000" w:themeColor="text1"/>
                                </w:rPr>
                                <w:t>＋</w:t>
                              </w:r>
                            </w:p>
                            <w:p w14:paraId="2AF2318C" w14:textId="1C15AC2A" w:rsidR="004C46A3" w:rsidRPr="00FD15E6" w:rsidRDefault="004C46A3" w:rsidP="00FD15E6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lang w:eastAsia="zh-CN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  <w:lang w:eastAsia="zh-CN"/>
                                </w:rPr>
                                <w:t>認知症専門医紹介加算</w:t>
                              </w:r>
                              <w:r w:rsidR="00FD15E6">
                                <w:rPr>
                                  <w:rFonts w:ascii="UD デジタル 教科書体 NK-B" w:hint="eastAsia"/>
                                  <w:lang w:eastAsia="zh-CN"/>
                                </w:rPr>
                                <w:t xml:space="preserve">　</w:t>
                              </w: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  <w:b/>
                                  <w:color w:val="FF0000"/>
                                  <w:lang w:eastAsia="zh-CN"/>
                                </w:rPr>
                                <w:t>１００点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角丸四角形 9"/>
                        <wps:cNvSpPr/>
                        <wps:spPr>
                          <a:xfrm>
                            <a:off x="4622283" y="63610"/>
                            <a:ext cx="2345781" cy="1192907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66780CA" w14:textId="77777777" w:rsidR="00FD15E6" w:rsidRDefault="00FD15E6" w:rsidP="00075414">
                              <w:pPr>
                                <w:jc w:val="center"/>
                                <w:rPr>
                                  <w:rFonts w:ascii="UD デジタル 教科書体 NK-B" w:eastAsia="DengXian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</w:rPr>
                                <w:t>認知症の鑑別診断</w:t>
                              </w:r>
                            </w:p>
                            <w:p w14:paraId="11813EBA" w14:textId="38566B84" w:rsidR="00075414" w:rsidRPr="00043BD5" w:rsidRDefault="00C779A8" w:rsidP="00075414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認知症専門診断管理料１</w:t>
                              </w:r>
                            </w:p>
                            <w:p w14:paraId="26502CE7" w14:textId="77777777" w:rsidR="00C779A8" w:rsidRPr="00043BD5" w:rsidRDefault="00C779A8" w:rsidP="00075414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b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  <w:b/>
                                </w:rPr>
                                <w:t>７００点</w:t>
                              </w:r>
                            </w:p>
                            <w:p w14:paraId="6CD770C2" w14:textId="77777777" w:rsidR="00C779A8" w:rsidRPr="00043BD5" w:rsidRDefault="00C779A8" w:rsidP="00075414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（1患者1回のみ算定可能）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右矢印 10"/>
                        <wps:cNvSpPr/>
                        <wps:spPr>
                          <a:xfrm>
                            <a:off x="2436126" y="55636"/>
                            <a:ext cx="2165201" cy="659959"/>
                          </a:xfrm>
                          <a:prstGeom prst="rightArrow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D14605" w14:textId="02294C8B" w:rsidR="00C779A8" w:rsidRPr="00C779A8" w:rsidRDefault="00C779A8" w:rsidP="00C779A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color w:val="FF0000"/>
                                  <w:sz w:val="18"/>
                                  <w:szCs w:val="18"/>
                                </w:rPr>
                                <w:t>認知症</w:t>
                              </w:r>
                              <w:r w:rsidR="00225B7B" w:rsidRPr="00FD15E6">
                                <w:rPr>
                                  <w:rFonts w:ascii="UD デジタル 教科書体 NK-B" w:eastAsia="UD デジタル 教科書体 NK-B" w:hint="eastAsia"/>
                                  <w:color w:val="FF0000"/>
                                  <w:sz w:val="18"/>
                                  <w:szCs w:val="18"/>
                                </w:rPr>
                                <w:t>の疑いがある患者様</w:t>
                              </w:r>
                              <w:r w:rsidR="00225B7B" w:rsidRP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の紹介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左矢印 13"/>
                        <wps:cNvSpPr/>
                        <wps:spPr>
                          <a:xfrm>
                            <a:off x="2442733" y="636437"/>
                            <a:ext cx="2149739" cy="651765"/>
                          </a:xfrm>
                          <a:prstGeom prst="left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4EC3C2" w14:textId="7718E925" w:rsidR="00C779A8" w:rsidRPr="00FD15E6" w:rsidRDefault="00C779A8" w:rsidP="00FD15E6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認知症療養計画書</w:t>
                              </w:r>
                              <w:r w:rsidR="00FD15E6" w:rsidRP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 xml:space="preserve">　</w:t>
                              </w:r>
                              <w:r w:rsid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※</w:t>
                              </w:r>
                              <w:r w:rsidR="00FD15E6"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１</w:t>
                              </w: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の提供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9F88C4" id="グループ化 24" o:spid="_x0000_s1028" style="position:absolute;left:0;text-align:left;margin-left:-8.85pt;margin-top:11pt;width:548.65pt;height:97.05pt;z-index:251676672;mso-position-horizontal-relative:margin;mso-width-relative:margin;mso-height-relative:margin" coordorigin=",556" coordsize="69680,12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">
                <v:roundrect id="角丸四角形 4" o:spid="_x0000_s1029" style="position:absolute;top:636;width:24012;height:1193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" fillcolor="#fff2cc [663]" strokecolor="#ffc000 [3207]" strokeweight=".5pt">
                  <v:stroke joinstyle="miter"/>
                  <v:textbox>
                    <w:txbxContent>
                      <w:p w14:paraId="7181C181" w14:textId="59B5EA70" w:rsidR="004C46A3" w:rsidRPr="00FD15E6" w:rsidRDefault="004C46A3" w:rsidP="00FD15E6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rPr>
                            <w:rFonts w:ascii="UD デジタル 教科書体 NK-B" w:eastAsia="UD デジタル 教科書体 NK-B"/>
                            <w:lang w:eastAsia="zh-CN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  <w:lang w:eastAsia="zh-CN"/>
                          </w:rPr>
                          <w:t>診療情報提供書</w:t>
                        </w:r>
                        <w:r w:rsidR="00FD15E6" w:rsidRPr="00FD15E6">
                          <w:rPr>
                            <w:rFonts w:ascii="UD デジタル 教科書体 NK-B" w:hint="eastAsia"/>
                          </w:rPr>
                          <w:t xml:space="preserve">　</w:t>
                        </w:r>
                        <w:r w:rsidRPr="00FD15E6">
                          <w:rPr>
                            <w:rFonts w:ascii="UD デジタル 教科書体 NK-B" w:eastAsia="UD デジタル 教科書体 NK-B" w:hint="eastAsia"/>
                            <w:b/>
                            <w:color w:val="FF0000"/>
                            <w:lang w:eastAsia="zh-CN"/>
                          </w:rPr>
                          <w:t>２５０点</w:t>
                        </w:r>
                      </w:p>
                      <w:p w14:paraId="4655F561" w14:textId="20E5451E" w:rsidR="00FD15E6" w:rsidRPr="00FD15E6" w:rsidRDefault="00FD15E6" w:rsidP="00FD15E6">
                        <w:pPr>
                          <w:pStyle w:val="a9"/>
                          <w:ind w:left="360"/>
                          <w:rPr>
                            <w:rFonts w:ascii="UD デジタル 教科書体 NK-B"/>
                          </w:rPr>
                        </w:pPr>
                        <w:r>
                          <w:rPr>
                            <w:rFonts w:ascii="UD デジタル 教科書体 NK-B" w:hint="eastAsia"/>
                            <w:b/>
                            <w:color w:val="FF0000"/>
                          </w:rPr>
                          <w:t xml:space="preserve">　</w:t>
                        </w:r>
                        <w:r>
                          <w:rPr>
                            <w:rFonts w:ascii="UD デジタル 教科書体 NK-B"/>
                            <w:b/>
                            <w:color w:val="FF0000"/>
                          </w:rPr>
                          <w:t xml:space="preserve">　　　　　</w:t>
                        </w:r>
                        <w:r w:rsidRPr="00FD15E6">
                          <w:rPr>
                            <w:rFonts w:ascii="UD デジタル 教科書体 NK-B"/>
                            <w:b/>
                            <w:color w:val="000000" w:themeColor="text1"/>
                          </w:rPr>
                          <w:t>＋</w:t>
                        </w:r>
                      </w:p>
                      <w:p w14:paraId="2AF2318C" w14:textId="1C15AC2A" w:rsidR="004C46A3" w:rsidRPr="00FD15E6" w:rsidRDefault="004C46A3" w:rsidP="00FD15E6">
                        <w:pPr>
                          <w:jc w:val="center"/>
                          <w:rPr>
                            <w:rFonts w:ascii="UD デジタル 教科書体 NK-B" w:eastAsia="UD デジタル 教科書体 NK-B"/>
                            <w:lang w:eastAsia="zh-CN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  <w:lang w:eastAsia="zh-CN"/>
                          </w:rPr>
                          <w:t>認知症専門医紹介加算</w:t>
                        </w:r>
                        <w:r w:rsidR="00FD15E6">
                          <w:rPr>
                            <w:rFonts w:ascii="UD デジタル 教科書体 NK-B" w:hint="eastAsia"/>
                            <w:lang w:eastAsia="zh-CN"/>
                          </w:rPr>
                          <w:t xml:space="preserve">　</w:t>
                        </w:r>
                        <w:r w:rsidRPr="00043BD5">
                          <w:rPr>
                            <w:rFonts w:ascii="UD デジタル 教科書体 NK-B" w:eastAsia="UD デジタル 教科書体 NK-B" w:hint="eastAsia"/>
                            <w:b/>
                            <w:color w:val="FF0000"/>
                            <w:lang w:eastAsia="zh-CN"/>
                          </w:rPr>
                          <w:t>１００点</w:t>
                        </w:r>
                      </w:p>
                    </w:txbxContent>
                  </v:textbox>
                </v:roundrect>
                <v:roundrect id="角丸四角形 9" o:spid="_x0000_s1030" style="position:absolute;left:46222;top:636;width:23458;height:119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" fillcolor="white [3212]" strokecolor="black [3213]" strokeweight=".5pt">
                  <v:stroke joinstyle="miter"/>
                  <v:textbox>
                    <w:txbxContent>
                      <w:p w14:paraId="666780CA" w14:textId="77777777" w:rsidR="00FD15E6" w:rsidRDefault="00FD15E6" w:rsidP="00075414">
                        <w:pPr>
                          <w:jc w:val="center"/>
                          <w:rPr>
                            <w:rFonts w:ascii="UD デジタル 教科書体 NK-B" w:eastAsia="DengXian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</w:rPr>
                          <w:t>認知症の鑑別診断</w:t>
                        </w:r>
                      </w:p>
                      <w:p w14:paraId="11813EBA" w14:textId="38566B84" w:rsidR="00075414" w:rsidRPr="00043BD5" w:rsidRDefault="00C779A8" w:rsidP="00075414">
                        <w:pPr>
                          <w:jc w:val="center"/>
                          <w:rPr>
                            <w:rFonts w:ascii="UD デジタル 教科書体 NK-B" w:eastAsia="UD デジタル 教科書体 NK-B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認知症専門診断管理料１</w:t>
                        </w:r>
                      </w:p>
                      <w:p w14:paraId="26502CE7" w14:textId="77777777" w:rsidR="00C779A8" w:rsidRPr="00043BD5" w:rsidRDefault="00C779A8" w:rsidP="00075414">
                        <w:pPr>
                          <w:jc w:val="center"/>
                          <w:rPr>
                            <w:rFonts w:ascii="UD デジタル 教科書体 NK-B" w:eastAsia="UD デジタル 教科書体 NK-B"/>
                            <w:b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  <w:b/>
                          </w:rPr>
                          <w:t>７００点</w:t>
                        </w:r>
                      </w:p>
                      <w:p w14:paraId="6CD770C2" w14:textId="77777777" w:rsidR="00C779A8" w:rsidRPr="00043BD5" w:rsidRDefault="00C779A8" w:rsidP="00075414">
                        <w:pPr>
                          <w:jc w:val="center"/>
                          <w:rPr>
                            <w:rFonts w:ascii="UD デジタル 教科書体 NK-B" w:eastAsia="UD デジタル 教科書体 NK-B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（1患者1回のみ算定可能）</w:t>
                        </w:r>
                      </w:p>
                    </w:txbxContent>
                  </v:textbox>
                </v:round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矢印 10" o:spid="_x0000_s1031" type="#_x0000_t13" style="position:absolute;left:24361;top:556;width:21652;height:65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" adj="18308" fillcolor="#fff2cc [663]" strokecolor="black [3213]" strokeweight="1pt">
                  <v:textbox>
                    <w:txbxContent>
                      <w:p w14:paraId="45D14605" w14:textId="02294C8B" w:rsidR="00C779A8" w:rsidRPr="00C779A8" w:rsidRDefault="00C779A8" w:rsidP="00C779A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  <w:color w:val="FF0000"/>
                            <w:sz w:val="18"/>
                            <w:szCs w:val="18"/>
                          </w:rPr>
                          <w:t>認知症</w:t>
                        </w:r>
                        <w:r w:rsidR="00225B7B" w:rsidRPr="00FD15E6">
                          <w:rPr>
                            <w:rFonts w:ascii="UD デジタル 教科書体 NK-B" w:eastAsia="UD デジタル 教科書体 NK-B" w:hint="eastAsia"/>
                            <w:color w:val="FF0000"/>
                            <w:sz w:val="18"/>
                            <w:szCs w:val="18"/>
                          </w:rPr>
                          <w:t>の疑いがある患者様</w:t>
                        </w:r>
                        <w:r w:rsidR="00225B7B" w:rsidRP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8"/>
                            <w:szCs w:val="18"/>
                          </w:rPr>
                          <w:t>の紹介</w:t>
                        </w:r>
                      </w:p>
                    </w:txbxContent>
                  </v:textbox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左矢印 13" o:spid="_x0000_s1032" type="#_x0000_t66" style="position:absolute;left:24427;top:6364;width:21497;height:6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" adj="3274" fillcolor="white [3212]" strokecolor="black [3213]" strokeweight="1pt">
                  <v:textbox>
                    <w:txbxContent>
                      <w:p w14:paraId="004EC3C2" w14:textId="7718E925" w:rsidR="00C779A8" w:rsidRPr="00FD15E6" w:rsidRDefault="00C779A8" w:rsidP="00FD15E6">
                        <w:pPr>
                          <w:jc w:val="center"/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認知症療養計画書</w:t>
                        </w:r>
                        <w:r w:rsidR="00FD15E6" w:rsidRP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 xml:space="preserve">　</w:t>
                        </w:r>
                        <w:r w:rsid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※</w:t>
                        </w:r>
                        <w:r w:rsidR="00FD15E6"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１</w:t>
                        </w:r>
                        <w:r w:rsidRP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8"/>
                            <w:szCs w:val="18"/>
                          </w:rPr>
                          <w:t>の提供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E309FF4" w14:textId="2836D957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7A74FA60" w14:textId="77777777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74B6318E" w14:textId="77777777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0C97F805" w14:textId="77777777" w:rsidR="00C779A8" w:rsidRPr="007F0464" w:rsidRDefault="00C779A8" w:rsidP="00C779A8">
      <w:pPr>
        <w:rPr>
          <w:rFonts w:ascii="UD デジタル 教科書体 NK-B" w:eastAsia="UD デジタル 教科書体 NK-B"/>
        </w:rPr>
      </w:pPr>
    </w:p>
    <w:p w14:paraId="3D128CCB" w14:textId="229C48FF" w:rsidR="00C779A8" w:rsidRPr="00593626" w:rsidRDefault="00C779A8" w:rsidP="00C779A8">
      <w:pPr>
        <w:rPr>
          <w:rFonts w:ascii="UD デジタル 教科書体 NK-B" w:eastAsia="UD デジタル 教科書体 NK-B"/>
        </w:rPr>
      </w:pPr>
    </w:p>
    <w:p w14:paraId="0BB00B56" w14:textId="0FF9F235" w:rsidR="00C779A8" w:rsidRPr="00043BD5" w:rsidRDefault="00FD15E6" w:rsidP="00C779A8">
      <w:pPr>
        <w:rPr>
          <w:rFonts w:ascii="UD デジタル 教科書体 NK-B" w:eastAsia="UD デジタル 教科書体 NK-B"/>
        </w:rPr>
      </w:pPr>
      <w:r w:rsidRPr="00043BD5">
        <w:rPr>
          <w:rFonts w:ascii="UD デジタル 教科書体 NK-B" w:eastAsia="UD デジタル 教科書体 NK-B"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61C840" wp14:editId="6D7F23BA">
                <wp:simplePos x="0" y="0"/>
                <wp:positionH relativeFrom="margin">
                  <wp:posOffset>911225</wp:posOffset>
                </wp:positionH>
                <wp:positionV relativeFrom="paragraph">
                  <wp:posOffset>36991</wp:posOffset>
                </wp:positionV>
                <wp:extent cx="5172075" cy="691515"/>
                <wp:effectExtent l="0" t="0" r="28575" b="13335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075" cy="691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F0B37" w14:textId="7AB680E0" w:rsidR="00777B3C" w:rsidRPr="00FD15E6" w:rsidRDefault="00777B3C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紹介元の医療</w:t>
                            </w:r>
                            <w:r w:rsidR="00FD15E6"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機関より</w:t>
                            </w:r>
                            <w:r w:rsidR="00FD15E6" w:rsidRPr="00FD15E6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18"/>
                                <w:szCs w:val="18"/>
                              </w:rPr>
                              <w:t>認知症の疑いが</w:t>
                            </w:r>
                            <w:r w:rsidR="00FD15E6" w:rsidRPr="00FD15E6">
                              <w:rPr>
                                <w:rFonts w:ascii="UD デジタル 教科書体 NK-B" w:eastAsia="UD デジタル 教科書体 NK-B"/>
                                <w:color w:val="FF0000"/>
                                <w:sz w:val="18"/>
                                <w:szCs w:val="18"/>
                              </w:rPr>
                              <w:t>ある</w:t>
                            </w:r>
                            <w:r w:rsidR="00FD15E6" w:rsidRPr="00FD15E6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18"/>
                                <w:szCs w:val="18"/>
                              </w:rPr>
                              <w:t>患者様</w:t>
                            </w:r>
                            <w:r w:rsidR="00FD15E6"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を当院</w:t>
                            </w:r>
                            <w:r w:rsidR="00FD15E6"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</w:rPr>
                              <w:t>に</w:t>
                            </w:r>
                            <w:r w:rsid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ご</w:t>
                            </w:r>
                            <w:r w:rsidR="00FD15E6"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紹介いただいた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場合、</w:t>
                            </w:r>
                          </w:p>
                          <w:p w14:paraId="0F4DE838" w14:textId="742746B7" w:rsidR="00777B3C" w:rsidRPr="00FD15E6" w:rsidRDefault="00777B3C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診療情報提供料（２５０点）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に加え、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認知症専門医診断加算（１００点）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を算定できます。</w:t>
                            </w:r>
                          </w:p>
                          <w:p w14:paraId="21D0CC26" w14:textId="493AC0E2" w:rsidR="00FD15E6" w:rsidRPr="00FD15E6" w:rsidRDefault="00FD15E6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鑑別診断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</w:rPr>
                              <w:t>を実施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後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</w:rPr>
                              <w:t>、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※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１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 xml:space="preserve">　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認知症の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療養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計画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を含む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診療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情報提供書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</w:rPr>
                              <w:t>を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お送り致します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1C840" id="正方形/長方形 20" o:spid="_x0000_s1033" style="position:absolute;left:0;text-align:left;margin-left:71.75pt;margin-top:2.9pt;width:407.25pt;height:54.4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" fillcolor="white [3212]" strokecolor="black [3213]" strokeweight="1pt">
                <v:stroke dashstyle="3 1"/>
                <v:textbox>
                  <w:txbxContent>
                    <w:p w14:paraId="0DAF0B37" w14:textId="7AB680E0" w:rsidR="00777B3C" w:rsidRPr="00FD15E6" w:rsidRDefault="00777B3C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紹介元の医療</w:t>
                      </w:r>
                      <w:r w:rsidR="00FD15E6"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機関より</w:t>
                      </w:r>
                      <w:r w:rsidR="00FD15E6" w:rsidRPr="00FD15E6">
                        <w:rPr>
                          <w:rFonts w:ascii="UD デジタル 教科書体 NK-B" w:eastAsia="UD デジタル 教科書体 NK-B" w:hint="eastAsia"/>
                          <w:color w:val="FF0000"/>
                          <w:sz w:val="18"/>
                          <w:szCs w:val="18"/>
                        </w:rPr>
                        <w:t>認知症の疑いが</w:t>
                      </w:r>
                      <w:r w:rsidR="00FD15E6" w:rsidRPr="00FD15E6">
                        <w:rPr>
                          <w:rFonts w:ascii="UD デジタル 教科書体 NK-B" w:eastAsia="UD デジタル 教科書体 NK-B"/>
                          <w:color w:val="FF0000"/>
                          <w:sz w:val="18"/>
                          <w:szCs w:val="18"/>
                        </w:rPr>
                        <w:t>ある</w:t>
                      </w:r>
                      <w:r w:rsidR="00FD15E6" w:rsidRPr="00FD15E6">
                        <w:rPr>
                          <w:rFonts w:ascii="UD デジタル 教科書体 NK-B" w:eastAsia="UD デジタル 教科書体 NK-B" w:hint="eastAsia"/>
                          <w:color w:val="FF0000"/>
                          <w:sz w:val="18"/>
                          <w:szCs w:val="18"/>
                        </w:rPr>
                        <w:t>患者様</w:t>
                      </w:r>
                      <w:r w:rsidR="00FD15E6"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を当院</w:t>
                      </w:r>
                      <w:r w:rsidR="00FD15E6"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</w:rPr>
                        <w:t>に</w:t>
                      </w:r>
                      <w:r w:rsid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ご</w:t>
                      </w:r>
                      <w:r w:rsidR="00FD15E6"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紹介いただいた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場合、</w:t>
                      </w:r>
                    </w:p>
                    <w:p w14:paraId="0F4DE838" w14:textId="742746B7" w:rsidR="00777B3C" w:rsidRPr="00FD15E6" w:rsidRDefault="00777B3C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診療情報提供料（２５０点）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に加え、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認知症専門医診断加算（１００点）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を算定できます。</w:t>
                      </w:r>
                    </w:p>
                    <w:p w14:paraId="21D0CC26" w14:textId="493AC0E2" w:rsidR="00FD15E6" w:rsidRPr="00FD15E6" w:rsidRDefault="00FD15E6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鑑別診断</w:t>
                      </w:r>
                      <w:r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</w:rPr>
                        <w:t>を実施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後</w:t>
                      </w:r>
                      <w:r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</w:rPr>
                        <w:t>、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  <w:u w:val="single"/>
                        </w:rPr>
                        <w:t>※</w:t>
                      </w:r>
                      <w:r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  <w:u w:val="single"/>
                        </w:rPr>
                        <w:t>１</w:t>
                      </w:r>
                      <w:r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  <w:u w:val="single"/>
                        </w:rPr>
                        <w:t xml:space="preserve">　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  <w:u w:val="single"/>
                        </w:rPr>
                        <w:t>認知症の</w:t>
                      </w:r>
                      <w:r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  <w:u w:val="single"/>
                        </w:rPr>
                        <w:t>療養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  <w:u w:val="single"/>
                        </w:rPr>
                        <w:t>計画</w:t>
                      </w:r>
                      <w:r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  <w:u w:val="single"/>
                        </w:rPr>
                        <w:t>を含む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  <w:u w:val="single"/>
                        </w:rPr>
                        <w:t>診療</w:t>
                      </w:r>
                      <w:r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  <w:u w:val="single"/>
                        </w:rPr>
                        <w:t>情報提供書</w:t>
                      </w:r>
                      <w:r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</w:rPr>
                        <w:t>を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18"/>
                          <w:szCs w:val="18"/>
                        </w:rPr>
                        <w:t>お送り致します</w:t>
                      </w:r>
                      <w:r w:rsidRPr="00FD15E6">
                        <w:rPr>
                          <w:rFonts w:ascii="UD デジタル 教科書体 NK-B" w:eastAsia="UD デジタル 教科書体 NK-B"/>
                          <w:color w:val="000000" w:themeColor="text1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AF8F92" w14:textId="02CDA297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65C93791" w14:textId="3BDFAFFC" w:rsidR="00C779A8" w:rsidRDefault="00C779A8" w:rsidP="00C779A8">
      <w:pPr>
        <w:rPr>
          <w:rFonts w:ascii="UD デジタル 教科書体 NK-B" w:eastAsia="UD デジタル 教科書体 NK-B"/>
        </w:rPr>
      </w:pPr>
    </w:p>
    <w:p w14:paraId="0F6F3256" w14:textId="77777777" w:rsidR="007F0464" w:rsidRPr="00043BD5" w:rsidRDefault="007F0464" w:rsidP="00C779A8">
      <w:pPr>
        <w:rPr>
          <w:rFonts w:ascii="UD デジタル 教科書体 NK-B" w:eastAsia="UD デジタル 教科書体 NK-B"/>
        </w:rPr>
      </w:pPr>
    </w:p>
    <w:p w14:paraId="736595A8" w14:textId="6BA0B989" w:rsidR="00C779A8" w:rsidRPr="00043BD5" w:rsidRDefault="006C69B9" w:rsidP="00C779A8">
      <w:pPr>
        <w:rPr>
          <w:rFonts w:ascii="UD デジタル 教科書体 NK-B" w:eastAsia="UD デジタル 教科書体 NK-B"/>
        </w:rPr>
      </w:pPr>
      <w:r w:rsidRPr="00043BD5">
        <w:rPr>
          <w:rFonts w:ascii="UD デジタル 教科書体 NK-B" w:eastAsia="UD デジタル 教科書体 NK-B" w:hint="eastAsia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A6D0867" wp14:editId="40793E33">
                <wp:simplePos x="0" y="0"/>
                <wp:positionH relativeFrom="margin">
                  <wp:posOffset>-132781</wp:posOffset>
                </wp:positionH>
                <wp:positionV relativeFrom="paragraph">
                  <wp:posOffset>61358</wp:posOffset>
                </wp:positionV>
                <wp:extent cx="7003421" cy="1371697"/>
                <wp:effectExtent l="0" t="0" r="26035" b="19050"/>
                <wp:wrapNone/>
                <wp:docPr id="25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3421" cy="1371697"/>
                          <a:chOff x="-13647" y="-156947"/>
                          <a:chExt cx="7003421" cy="1371697"/>
                        </a:xfrm>
                      </wpg:grpSpPr>
                      <wps:wsp>
                        <wps:cNvPr id="6" name="角丸四角形 6"/>
                        <wps:cNvSpPr/>
                        <wps:spPr>
                          <a:xfrm>
                            <a:off x="-13647" y="-156947"/>
                            <a:ext cx="2361178" cy="1371697"/>
                          </a:xfrm>
                          <a:prstGeom prst="roundRect">
                            <a:avLst/>
                          </a:prstGeom>
                          <a:solidFill>
                            <a:srgbClr val="FFC000">
                              <a:lumMod val="20000"/>
                              <a:lumOff val="80000"/>
                            </a:srgbClr>
                          </a:solidFill>
                          <a:ln w="6350" cap="flat" cmpd="sng" algn="ctr">
                            <a:solidFill>
                              <a:srgbClr val="FFC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832DF95" w14:textId="236DD36F" w:rsidR="006C69B9" w:rsidRPr="00FD15E6" w:rsidRDefault="0098550B" w:rsidP="00FD15E6">
                              <w:pPr>
                                <w:pStyle w:val="a9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</w:rPr>
                                <w:t>認知症療養指導料</w:t>
                              </w:r>
                              <w:r w:rsidR="00FD15E6" w:rsidRPr="00FD15E6">
                                <w:rPr>
                                  <w:rFonts w:ascii="UD デジタル 教科書体 NK-B" w:eastAsia="UD デジタル 教科書体 NK-B" w:hint="eastAsia"/>
                                </w:rPr>
                                <w:t xml:space="preserve">　</w:t>
                              </w:r>
                              <w:r w:rsidR="004C46A3" w:rsidRPr="00FD15E6">
                                <w:rPr>
                                  <w:rFonts w:ascii="UD デジタル 教科書体 NK-B" w:eastAsia="UD デジタル 教科書体 NK-B" w:hint="eastAsia"/>
                                  <w:b/>
                                  <w:color w:val="FF0000"/>
                                </w:rPr>
                                <w:t>３５０点</w:t>
                              </w:r>
                            </w:p>
                            <w:p w14:paraId="103651F2" w14:textId="04F39724" w:rsidR="00FD15E6" w:rsidRPr="00FD15E6" w:rsidRDefault="004C46A3" w:rsidP="006C69B9">
                              <w:pPr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（</w:t>
                              </w:r>
                              <w:r w:rsidR="006C69B9"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６</w:t>
                              </w: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ヶ月に限り月1回算定可能）</w:t>
                              </w:r>
                            </w:p>
                            <w:p w14:paraId="43AD02AE" w14:textId="17329F4F" w:rsidR="004C46A3" w:rsidRPr="00FD15E6" w:rsidRDefault="004C46A3" w:rsidP="00FD15E6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sz w:val="16"/>
                                  <w:szCs w:val="16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sz w:val="16"/>
                                  <w:szCs w:val="16"/>
                                </w:rPr>
                                <w:t>認知症療養計画書</w:t>
                              </w:r>
                              <w:r w:rsidR="00FD15E6" w:rsidRPr="00FD15E6">
                                <w:rPr>
                                  <w:rFonts w:ascii="UD デジタル 教科書体 NK-B" w:eastAsia="UD デジタル 教科書体 NK-B"/>
                                  <w:sz w:val="16"/>
                                  <w:szCs w:val="16"/>
                                </w:rPr>
                                <w:t>※</w:t>
                              </w:r>
                              <w:r w:rsidR="00FD15E6" w:rsidRPr="00FD15E6">
                                <w:rPr>
                                  <w:rFonts w:ascii="UD デジタル 教科書体 NK-B" w:eastAsia="UD デジタル 教科書体 NK-B"/>
                                  <w:sz w:val="16"/>
                                  <w:szCs w:val="16"/>
                                </w:rPr>
                                <w:t>１</w:t>
                              </w: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sz w:val="16"/>
                                  <w:szCs w:val="16"/>
                                </w:rPr>
                                <w:t>に</w:t>
                              </w:r>
                              <w:r w:rsidR="006C69B9" w:rsidRPr="00FD15E6">
                                <w:rPr>
                                  <w:rFonts w:ascii="UD デジタル 教科書体 NK-B" w:eastAsia="UD デジタル 教科書体 NK-B" w:hint="eastAsia"/>
                                  <w:sz w:val="16"/>
                                  <w:szCs w:val="16"/>
                                </w:rPr>
                                <w:t>基づく治療を行う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角丸四角形 8"/>
                        <wps:cNvSpPr/>
                        <wps:spPr>
                          <a:xfrm>
                            <a:off x="4636023" y="-134475"/>
                            <a:ext cx="2353751" cy="1349128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5639282" w14:textId="5F9DEFEC" w:rsidR="00FD15E6" w:rsidRDefault="00FD15E6" w:rsidP="00075414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>
                                <w:rPr>
                                  <w:rFonts w:ascii="UD デジタル 教科書体 NK-B" w:eastAsia="UD デジタル 教科書体 NK-B" w:hint="eastAsia"/>
                                </w:rPr>
                                <w:t>トヨタ</w:t>
                              </w:r>
                              <w:r>
                                <w:rPr>
                                  <w:rFonts w:ascii="UD デジタル 教科書体 NK-B" w:eastAsia="UD デジタル 教科書体 NK-B"/>
                                </w:rPr>
                                <w:t>記念病院　地域連携室</w:t>
                              </w:r>
                            </w:p>
                            <w:p w14:paraId="3F475983" w14:textId="4C604C7F" w:rsidR="00C779A8" w:rsidRPr="00043BD5" w:rsidRDefault="00C779A8" w:rsidP="00075414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FAX：</w:t>
                              </w:r>
                              <w:r w:rsidR="00E20E44">
                                <w:rPr>
                                  <w:rFonts w:ascii="UD デジタル 教科書体 NK-B" w:eastAsia="UD デジタル 教科書体 NK-B" w:hint="eastAsia"/>
                                </w:rPr>
                                <w:t>24-7367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右矢印 18"/>
                        <wps:cNvSpPr/>
                        <wps:spPr>
                          <a:xfrm>
                            <a:off x="2387317" y="61415"/>
                            <a:ext cx="2221317" cy="1051657"/>
                          </a:xfrm>
                          <a:prstGeom prst="rightArrow">
                            <a:avLst>
                              <a:gd name="adj1" fmla="val 50000"/>
                              <a:gd name="adj2" fmla="val 29906"/>
                            </a:avLst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B5825D" w14:textId="0F9E1DCC" w:rsidR="00C779A8" w:rsidRPr="00FD15E6" w:rsidRDefault="00C779A8" w:rsidP="00FD15E6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診療情報を文書で提供</w:t>
                              </w:r>
                            </w:p>
                            <w:p w14:paraId="3FE9CBAA" w14:textId="5B35D88A" w:rsidR="00FD15E6" w:rsidRPr="00FD15E6" w:rsidRDefault="00FD15E6" w:rsidP="00FD15E6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認知症</w:t>
                              </w: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療養</w:t>
                              </w:r>
                              <w:r w:rsidRPr="00FD15E6"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評価・</w:t>
                              </w: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経過</w:t>
                              </w:r>
                              <w:r w:rsidRPr="00FD15E6"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報告書</w:t>
                              </w:r>
                              <w:r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※</w:t>
                              </w:r>
                              <w:r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6D0867" id="グループ化 25" o:spid="_x0000_s1034" style="position:absolute;left:0;text-align:left;margin-left:-10.45pt;margin-top:4.85pt;width:551.45pt;height:108pt;z-index:251681792;mso-position-horizontal-relative:margin;mso-width-relative:margin;mso-height-relative:margin" coordorigin="-136,-1569" coordsize="70034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">
                <v:roundrect id="角丸四角形 6" o:spid="_x0000_s1035" style="position:absolute;left:-136;top:-1569;width:23611;height:137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" fillcolor="#fff2cc" strokecolor="#ffc000" strokeweight=".5pt">
                  <v:stroke joinstyle="miter"/>
                  <v:textbox>
                    <w:txbxContent>
                      <w:p w14:paraId="4832DF95" w14:textId="236DD36F" w:rsidR="006C69B9" w:rsidRPr="00FD15E6" w:rsidRDefault="0098550B" w:rsidP="00FD15E6">
                        <w:pPr>
                          <w:pStyle w:val="a9"/>
                          <w:numPr>
                            <w:ilvl w:val="0"/>
                            <w:numId w:val="5"/>
                          </w:numPr>
                          <w:rPr>
                            <w:rFonts w:ascii="UD デジタル 教科書体 NK-B" w:eastAsia="UD デジタル 教科書体 NK-B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</w:rPr>
                          <w:t>認知症療養指導料</w:t>
                        </w:r>
                        <w:r w:rsidR="00FD15E6" w:rsidRPr="00FD15E6">
                          <w:rPr>
                            <w:rFonts w:ascii="UD デジタル 教科書体 NK-B" w:eastAsia="UD デジタル 教科書体 NK-B" w:hint="eastAsia"/>
                          </w:rPr>
                          <w:t xml:space="preserve">　</w:t>
                        </w:r>
                        <w:r w:rsidR="004C46A3" w:rsidRPr="00FD15E6">
                          <w:rPr>
                            <w:rFonts w:ascii="UD デジタル 教科書体 NK-B" w:eastAsia="UD デジタル 教科書体 NK-B" w:hint="eastAsia"/>
                            <w:b/>
                            <w:color w:val="FF0000"/>
                          </w:rPr>
                          <w:t>３５０点</w:t>
                        </w:r>
                      </w:p>
                      <w:p w14:paraId="103651F2" w14:textId="04F39724" w:rsidR="00FD15E6" w:rsidRPr="00FD15E6" w:rsidRDefault="004C46A3" w:rsidP="006C69B9">
                        <w:pPr>
                          <w:rPr>
                            <w:rFonts w:ascii="UD デジタル 教科書体 NK-B" w:eastAsia="UD デジタル 教科書体 NK-B" w:hint="eastAsia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（</w:t>
                        </w:r>
                        <w:r w:rsidR="006C69B9" w:rsidRPr="00043BD5">
                          <w:rPr>
                            <w:rFonts w:ascii="UD デジタル 教科書体 NK-B" w:eastAsia="UD デジタル 教科書体 NK-B" w:hint="eastAsia"/>
                          </w:rPr>
                          <w:t>６</w:t>
                        </w: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ヶ月に限り月1回算定可能）</w:t>
                        </w:r>
                      </w:p>
                      <w:p w14:paraId="43AD02AE" w14:textId="17329F4F" w:rsidR="004C46A3" w:rsidRPr="00FD15E6" w:rsidRDefault="004C46A3" w:rsidP="00FD15E6">
                        <w:pPr>
                          <w:jc w:val="center"/>
                          <w:rPr>
                            <w:rFonts w:ascii="UD デジタル 教科書体 NK-B" w:eastAsia="UD デジタル 教科書体 NK-B"/>
                            <w:sz w:val="16"/>
                            <w:szCs w:val="16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  <w:sz w:val="16"/>
                            <w:szCs w:val="16"/>
                          </w:rPr>
                          <w:t>認知症療養計画書</w:t>
                        </w:r>
                        <w:r w:rsidR="00FD15E6" w:rsidRPr="00FD15E6">
                          <w:rPr>
                            <w:rFonts w:ascii="UD デジタル 教科書体 NK-B" w:eastAsia="UD デジタル 教科書体 NK-B"/>
                            <w:sz w:val="16"/>
                            <w:szCs w:val="16"/>
                          </w:rPr>
                          <w:t>※</w:t>
                        </w:r>
                        <w:r w:rsidR="00FD15E6" w:rsidRPr="00FD15E6">
                          <w:rPr>
                            <w:rFonts w:ascii="UD デジタル 教科書体 NK-B" w:eastAsia="UD デジタル 教科書体 NK-B"/>
                            <w:sz w:val="16"/>
                            <w:szCs w:val="16"/>
                          </w:rPr>
                          <w:t>１</w:t>
                        </w:r>
                        <w:r w:rsidRPr="00FD15E6">
                          <w:rPr>
                            <w:rFonts w:ascii="UD デジタル 教科書体 NK-B" w:eastAsia="UD デジタル 教科書体 NK-B" w:hint="eastAsia"/>
                            <w:sz w:val="16"/>
                            <w:szCs w:val="16"/>
                          </w:rPr>
                          <w:t>に</w:t>
                        </w:r>
                        <w:r w:rsidR="006C69B9" w:rsidRPr="00FD15E6">
                          <w:rPr>
                            <w:rFonts w:ascii="UD デジタル 教科書体 NK-B" w:eastAsia="UD デジタル 教科書体 NK-B" w:hint="eastAsia"/>
                            <w:sz w:val="16"/>
                            <w:szCs w:val="16"/>
                          </w:rPr>
                          <w:t>基づく治療を行う</w:t>
                        </w:r>
                      </w:p>
                    </w:txbxContent>
                  </v:textbox>
                </v:roundrect>
                <v:roundrect id="角丸四角形 8" o:spid="_x0000_s1036" style="position:absolute;left:46360;top:-1344;width:23537;height:134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" fillcolor="white [3212]" strokecolor="black [3213]" strokeweight=".5pt">
                  <v:stroke joinstyle="miter"/>
                  <v:textbox>
                    <w:txbxContent>
                      <w:p w14:paraId="25639282" w14:textId="5F9DEFEC" w:rsidR="00FD15E6" w:rsidRDefault="00FD15E6" w:rsidP="00075414">
                        <w:pPr>
                          <w:jc w:val="center"/>
                          <w:rPr>
                            <w:rFonts w:ascii="UD デジタル 教科書体 NK-B" w:eastAsia="UD デジタル 教科書体 NK-B" w:hint="eastAsia"/>
                          </w:rPr>
                        </w:pPr>
                        <w:r>
                          <w:rPr>
                            <w:rFonts w:ascii="UD デジタル 教科書体 NK-B" w:eastAsia="UD デジタル 教科書体 NK-B" w:hint="eastAsia"/>
                          </w:rPr>
                          <w:t>トヨタ</w:t>
                        </w:r>
                        <w:r>
                          <w:rPr>
                            <w:rFonts w:ascii="UD デジタル 教科書体 NK-B" w:eastAsia="UD デジタル 教科書体 NK-B"/>
                          </w:rPr>
                          <w:t>記念病院　地域連携室</w:t>
                        </w:r>
                      </w:p>
                      <w:p w14:paraId="3F475983" w14:textId="4C604C7F" w:rsidR="00C779A8" w:rsidRPr="00043BD5" w:rsidRDefault="00C779A8" w:rsidP="00075414">
                        <w:pPr>
                          <w:jc w:val="center"/>
                          <w:rPr>
                            <w:rFonts w:ascii="UD デジタル 教科書体 NK-B" w:eastAsia="UD デジタル 教科書体 NK-B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FAX：</w:t>
                        </w:r>
                        <w:r w:rsidR="00E20E44">
                          <w:rPr>
                            <w:rFonts w:ascii="UD デジタル 教科書体 NK-B" w:eastAsia="UD デジタル 教科書体 NK-B" w:hint="eastAsia"/>
                          </w:rPr>
                          <w:t>24-7367</w:t>
                        </w:r>
                      </w:p>
                    </w:txbxContent>
                  </v:textbox>
                </v:roundrect>
                <v:shape id="右矢印 18" o:spid="_x0000_s1037" type="#_x0000_t13" style="position:absolute;left:23873;top:614;width:22213;height:105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" adj="18542" fillcolor="#fff2cc [663]" strokecolor="black [3213]" strokeweight="1pt">
                  <v:textbox>
                    <w:txbxContent>
                      <w:p w14:paraId="07B5825D" w14:textId="0F9E1DCC" w:rsidR="00C779A8" w:rsidRPr="00FD15E6" w:rsidRDefault="00C779A8" w:rsidP="00FD15E6">
                        <w:pPr>
                          <w:jc w:val="center"/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8"/>
                            <w:szCs w:val="18"/>
                          </w:rPr>
                          <w:t>診療情報を文書で提供</w:t>
                        </w:r>
                      </w:p>
                      <w:p w14:paraId="3FE9CBAA" w14:textId="5B35D88A" w:rsidR="00FD15E6" w:rsidRPr="00FD15E6" w:rsidRDefault="00FD15E6" w:rsidP="00FD15E6">
                        <w:pPr>
                          <w:jc w:val="center"/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認知症</w:t>
                        </w:r>
                        <w:r w:rsidRP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療養</w:t>
                        </w:r>
                        <w:r w:rsidRPr="00FD15E6"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評価・</w:t>
                        </w:r>
                        <w:r w:rsidRP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経過</w:t>
                        </w:r>
                        <w:r w:rsidRPr="00FD15E6"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報告書</w:t>
                        </w:r>
                        <w:r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※</w:t>
                        </w:r>
                        <w:r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２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B2B4206" w14:textId="1391A549" w:rsidR="00C779A8" w:rsidRPr="00043BD5" w:rsidRDefault="00C779A8" w:rsidP="00C779A8">
      <w:pPr>
        <w:tabs>
          <w:tab w:val="left" w:pos="3231"/>
        </w:tabs>
        <w:rPr>
          <w:rFonts w:ascii="UD デジタル 教科書体 NK-B" w:eastAsia="UD デジタル 教科書体 NK-B"/>
        </w:rPr>
      </w:pPr>
      <w:r w:rsidRPr="00043BD5">
        <w:rPr>
          <w:rFonts w:ascii="UD デジタル 教科書体 NK-B" w:eastAsia="UD デジタル 教科書体 NK-B" w:hint="eastAsia"/>
        </w:rPr>
        <w:tab/>
      </w:r>
    </w:p>
    <w:p w14:paraId="65909A8C" w14:textId="19C8C6D3" w:rsidR="00C779A8" w:rsidRPr="00043BD5" w:rsidRDefault="00C779A8" w:rsidP="00C779A8">
      <w:pPr>
        <w:tabs>
          <w:tab w:val="left" w:pos="3018"/>
        </w:tabs>
        <w:rPr>
          <w:rFonts w:ascii="UD デジタル 教科書体 NK-B" w:eastAsia="UD デジタル 教科書体 NK-B"/>
          <w:color w:val="000000" w:themeColor="text1"/>
        </w:rPr>
      </w:pPr>
      <w:r w:rsidRPr="00043BD5">
        <w:rPr>
          <w:rFonts w:ascii="UD デジタル 教科書体 NK-B" w:eastAsia="UD デジタル 教科書体 NK-B" w:hint="eastAsia"/>
          <w:color w:val="000000" w:themeColor="text1"/>
        </w:rPr>
        <w:tab/>
      </w:r>
    </w:p>
    <w:p w14:paraId="7785D9CD" w14:textId="431B49EC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650191B8" w14:textId="52290F3D" w:rsidR="00C779A8" w:rsidRPr="00043BD5" w:rsidRDefault="00C779A8" w:rsidP="00C779A8">
      <w:pPr>
        <w:tabs>
          <w:tab w:val="left" w:pos="3606"/>
        </w:tabs>
        <w:rPr>
          <w:rFonts w:ascii="UD デジタル 教科書体 NK-B" w:eastAsia="UD デジタル 教科書体 NK-B"/>
        </w:rPr>
      </w:pPr>
      <w:r w:rsidRPr="00043BD5">
        <w:rPr>
          <w:rFonts w:ascii="UD デジタル 教科書体 NK-B" w:eastAsia="UD デジタル 教科書体 NK-B" w:hint="eastAsia"/>
        </w:rPr>
        <w:tab/>
      </w:r>
    </w:p>
    <w:p w14:paraId="0840309D" w14:textId="3A35F3B3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2195B8AD" w14:textId="37AE2C61" w:rsidR="00C779A8" w:rsidRPr="00043BD5" w:rsidRDefault="00FD15E6" w:rsidP="00C779A8">
      <w:pPr>
        <w:rPr>
          <w:rFonts w:ascii="UD デジタル 教科書体 NK-B" w:eastAsia="UD デジタル 教科書体 NK-B"/>
        </w:rPr>
      </w:pPr>
      <w:r w:rsidRPr="00043BD5">
        <w:rPr>
          <w:rFonts w:ascii="UD デジタル 教科書体 NK-B" w:eastAsia="UD デジタル 教科書体 NK-B"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E829976" wp14:editId="37A55562">
                <wp:simplePos x="0" y="0"/>
                <wp:positionH relativeFrom="margin">
                  <wp:posOffset>911272</wp:posOffset>
                </wp:positionH>
                <wp:positionV relativeFrom="paragraph">
                  <wp:posOffset>126687</wp:posOffset>
                </wp:positionV>
                <wp:extent cx="5179638" cy="1398896"/>
                <wp:effectExtent l="0" t="0" r="21590" b="1143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9638" cy="139889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5BAAE2AF" w14:textId="30E8B319" w:rsidR="00FD15E6" w:rsidRDefault="00FD15E6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  <w:r w:rsidRPr="007F0464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18"/>
                                <w:szCs w:val="18"/>
                              </w:rPr>
                              <w:t>当院</w:t>
                            </w:r>
                            <w:r w:rsidRPr="007F0464">
                              <w:rPr>
                                <w:rFonts w:ascii="UD デジタル 教科書体 NK-B" w:eastAsia="UD デジタル 教科書体 NK-B"/>
                                <w:color w:val="FF0000"/>
                                <w:sz w:val="18"/>
                                <w:szCs w:val="18"/>
                              </w:rPr>
                              <w:t>で</w:t>
                            </w:r>
                            <w:r w:rsidRPr="007F0464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18"/>
                                <w:szCs w:val="18"/>
                              </w:rPr>
                              <w:t>初めての</w:t>
                            </w:r>
                            <w:r w:rsidRPr="007F0464">
                              <w:rPr>
                                <w:rFonts w:ascii="UD デジタル 教科書体 NK-B" w:eastAsia="UD デジタル 教科書体 NK-B"/>
                                <w:color w:val="FF0000"/>
                                <w:sz w:val="18"/>
                                <w:szCs w:val="18"/>
                              </w:rPr>
                              <w:t>鑑別診断後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、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紹介元の医療機関が当院からの認知症療養計画書に基づき</w:t>
                            </w:r>
                            <w:r w:rsidR="00777B3C"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治療を行い、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  <w:u w:val="single"/>
                              </w:rPr>
                              <w:t>※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  <w:u w:val="single"/>
                              </w:rPr>
                              <w:t>２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  <w:u w:val="single"/>
                              </w:rPr>
                              <w:t xml:space="preserve">　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  <w:u w:val="single"/>
                              </w:rPr>
                              <w:t>療養経過</w:t>
                            </w:r>
                            <w:r w:rsidR="00777B3C"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  <w:u w:val="single"/>
                              </w:rPr>
                              <w:t>を文書で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  <w:u w:val="single"/>
                              </w:rPr>
                              <w:t>報告</w:t>
                            </w:r>
                            <w:r w:rsidR="00777B3C"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  <w:u w:val="single"/>
                              </w:rPr>
                              <w:t>した場合</w:t>
                            </w:r>
                            <w:r w:rsidR="00777B3C"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、</w:t>
                            </w:r>
                          </w:p>
                          <w:p w14:paraId="527BDBE7" w14:textId="07A43079" w:rsidR="00FD15E6" w:rsidRPr="00FD15E6" w:rsidRDefault="00777B3C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18"/>
                                <w:szCs w:val="18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sz w:val="18"/>
                                <w:szCs w:val="18"/>
                              </w:rPr>
                              <w:t>認知症療養指導料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sz w:val="18"/>
                                <w:szCs w:val="18"/>
                              </w:rPr>
                              <w:t>３５０点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・治療を始めた月から６ヶ月に限り、月１回算定可能）を算定できます。</w:t>
                            </w:r>
                          </w:p>
                          <w:p w14:paraId="39AC797D" w14:textId="53486E60" w:rsidR="00777B3C" w:rsidRDefault="00FD15E6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※２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文書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、※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１と一緒に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原本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をお送り致します。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または当院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HP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から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印刷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も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可能です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0EF2D611" w14:textId="5B9DE42A" w:rsidR="00FD15E6" w:rsidRPr="007F0464" w:rsidRDefault="004A30AC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4472C4" w:themeColor="accent5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7" w:history="1">
                              <w:r w:rsidR="007F0464" w:rsidRPr="004A30AC">
                                <w:rPr>
                                  <w:rStyle w:val="aa"/>
                                  <w:rFonts w:ascii="UD デジタル 教科書体 NK-B" w:eastAsia="UD デジタル 教科書体 NK-B"/>
                                  <w:sz w:val="18"/>
                                  <w:szCs w:val="18"/>
                                </w:rPr>
                                <w:t>文書書式はこちらをクリック：療養経過報告書（Excel</w:t>
                              </w:r>
                              <w:r w:rsidR="00DC62FD" w:rsidRPr="004A30AC">
                                <w:rPr>
                                  <w:rStyle w:val="aa"/>
                                  <w:rFonts w:ascii="UD デジタル 教科書体 NK-B" w:eastAsia="UD デジタル 教科書体 NK-B"/>
                                  <w:sz w:val="18"/>
                                  <w:szCs w:val="18"/>
                                </w:rPr>
                                <w:t>テンプレート</w:t>
                              </w:r>
                              <w:r w:rsidR="007F0464" w:rsidRPr="004A30AC">
                                <w:rPr>
                                  <w:rStyle w:val="aa"/>
                                  <w:rFonts w:ascii="UD デジタル 教科書体 NK-B" w:eastAsia="UD デジタル 教科書体 NK-B"/>
                                  <w:sz w:val="18"/>
                                  <w:szCs w:val="18"/>
                                </w:rPr>
                                <w:t>）</w:t>
                              </w:r>
                            </w:hyperlink>
                          </w:p>
                          <w:p w14:paraId="1AADEF46" w14:textId="77777777" w:rsidR="007F0464" w:rsidRDefault="007F0464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</w:p>
                          <w:p w14:paraId="4BD8E87C" w14:textId="77777777" w:rsidR="00FD15E6" w:rsidRDefault="00FD15E6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注意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）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紹介元の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医療機関からの患者のみ算定できますが、</w:t>
                            </w:r>
                          </w:p>
                          <w:p w14:paraId="6F70B7FC" w14:textId="1939720C" w:rsidR="00FD15E6" w:rsidRPr="00FD15E6" w:rsidRDefault="00FD15E6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当院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から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直接受診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した患者を紹介させていただいた場合は、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②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は算定できません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63B16A51" w14:textId="77777777" w:rsidR="00FD15E6" w:rsidRPr="00FD15E6" w:rsidRDefault="00FD15E6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29976" id="正方形/長方形 21" o:spid="_x0000_s1038" style="position:absolute;left:0;text-align:left;margin-left:71.75pt;margin-top:10pt;width:407.85pt;height:110.1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" filled="f" strokecolor="black [3213]" strokeweight="1pt">
                <v:stroke dashstyle="3 1"/>
                <v:textbox>
                  <w:txbxContent>
                    <w:p w14:paraId="5BAAE2AF" w14:textId="30E8B319" w:rsidR="00FD15E6" w:rsidRDefault="00FD15E6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  <w:r w:rsidRPr="007F0464">
                        <w:rPr>
                          <w:rFonts w:ascii="UD デジタル 教科書体 NK-B" w:eastAsia="UD デジタル 教科書体 NK-B" w:hint="eastAsia"/>
                          <w:color w:val="FF0000"/>
                          <w:sz w:val="18"/>
                          <w:szCs w:val="18"/>
                        </w:rPr>
                        <w:t>当院</w:t>
                      </w:r>
                      <w:r w:rsidRPr="007F0464">
                        <w:rPr>
                          <w:rFonts w:ascii="UD デジタル 教科書体 NK-B" w:eastAsia="UD デジタル 教科書体 NK-B"/>
                          <w:color w:val="FF0000"/>
                          <w:sz w:val="18"/>
                          <w:szCs w:val="18"/>
                        </w:rPr>
                        <w:t>で</w:t>
                      </w:r>
                      <w:r w:rsidRPr="007F0464">
                        <w:rPr>
                          <w:rFonts w:ascii="UD デジタル 教科書体 NK-B" w:eastAsia="UD デジタル 教科書体 NK-B" w:hint="eastAsia"/>
                          <w:color w:val="FF0000"/>
                          <w:sz w:val="18"/>
                          <w:szCs w:val="18"/>
                        </w:rPr>
                        <w:t>初めての</w:t>
                      </w:r>
                      <w:r w:rsidRPr="007F0464">
                        <w:rPr>
                          <w:rFonts w:ascii="UD デジタル 教科書体 NK-B" w:eastAsia="UD デジタル 教科書体 NK-B"/>
                          <w:color w:val="FF0000"/>
                          <w:sz w:val="18"/>
                          <w:szCs w:val="18"/>
                        </w:rPr>
                        <w:t>鑑別診断後</w:t>
                      </w:r>
                      <w:r w:rsidRPr="00FD15E6"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、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紹介元の医療機関が当院からの認知症療養計画書に基づき</w:t>
                      </w:r>
                      <w:r w:rsidR="00777B3C"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治療を行い、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 xml:space="preserve">　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  <w:u w:val="single"/>
                        </w:rPr>
                        <w:t>※</w:t>
                      </w:r>
                      <w:r w:rsidRPr="00FD15E6">
                        <w:rPr>
                          <w:rFonts w:ascii="UD デジタル 教科書体 NK-B" w:eastAsia="UD デジタル 教科書体 NK-B"/>
                          <w:sz w:val="18"/>
                          <w:szCs w:val="18"/>
                          <w:u w:val="single"/>
                        </w:rPr>
                        <w:t>２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  <w:u w:val="single"/>
                        </w:rPr>
                        <w:t xml:space="preserve">　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  <w:u w:val="single"/>
                        </w:rPr>
                        <w:t>療養経過</w:t>
                      </w:r>
                      <w:r w:rsidR="00777B3C"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  <w:u w:val="single"/>
                        </w:rPr>
                        <w:t>を文書で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  <w:u w:val="single"/>
                        </w:rPr>
                        <w:t>報告</w:t>
                      </w:r>
                      <w:r w:rsidR="00777B3C"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  <w:u w:val="single"/>
                        </w:rPr>
                        <w:t>した場合</w:t>
                      </w:r>
                      <w:r w:rsidR="00777B3C"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、</w:t>
                      </w:r>
                    </w:p>
                    <w:p w14:paraId="527BDBE7" w14:textId="07A43079" w:rsidR="00FD15E6" w:rsidRPr="00FD15E6" w:rsidRDefault="00777B3C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b/>
                          <w:sz w:val="18"/>
                          <w:szCs w:val="18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sz w:val="18"/>
                          <w:szCs w:val="18"/>
                        </w:rPr>
                        <w:t>認知症療養指導料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（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sz w:val="18"/>
                          <w:szCs w:val="18"/>
                        </w:rPr>
                        <w:t>３５０点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・治療を始めた月から６ヶ月に限り、月１回算定可能）を算定できます。</w:t>
                      </w:r>
                    </w:p>
                    <w:p w14:paraId="39AC797D" w14:textId="53486E60" w:rsidR="00777B3C" w:rsidRDefault="00FD15E6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※２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文書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は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、※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１と一緒に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原本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をお送り致します。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または当院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HP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から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印刷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も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可能です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。</w:t>
                      </w:r>
                    </w:p>
                    <w:p w14:paraId="0EF2D611" w14:textId="5B9DE42A" w:rsidR="00FD15E6" w:rsidRPr="007F0464" w:rsidRDefault="004A30AC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color w:val="4472C4" w:themeColor="accent5"/>
                          <w:sz w:val="18"/>
                          <w:szCs w:val="18"/>
                          <w:u w:val="single"/>
                        </w:rPr>
                      </w:pPr>
                      <w:hyperlink r:id="rId8" w:history="1">
                        <w:r w:rsidR="007F0464" w:rsidRPr="004A30AC">
                          <w:rPr>
                            <w:rStyle w:val="aa"/>
                            <w:rFonts w:ascii="UD デジタル 教科書体 NK-B" w:eastAsia="UD デジタル 教科書体 NK-B"/>
                            <w:sz w:val="18"/>
                            <w:szCs w:val="18"/>
                          </w:rPr>
                          <w:t>文書書式はこちらをクリック：療養経過報告書（Excel</w:t>
                        </w:r>
                        <w:r w:rsidR="00DC62FD" w:rsidRPr="004A30AC">
                          <w:rPr>
                            <w:rStyle w:val="aa"/>
                            <w:rFonts w:ascii="UD デジタル 教科書体 NK-B" w:eastAsia="UD デジタル 教科書体 NK-B"/>
                            <w:sz w:val="18"/>
                            <w:szCs w:val="18"/>
                          </w:rPr>
                          <w:t>テンプレート</w:t>
                        </w:r>
                        <w:r w:rsidR="007F0464" w:rsidRPr="004A30AC">
                          <w:rPr>
                            <w:rStyle w:val="aa"/>
                            <w:rFonts w:ascii="UD デジタル 教科書体 NK-B" w:eastAsia="UD デジタル 教科書体 NK-B"/>
                            <w:sz w:val="18"/>
                            <w:szCs w:val="18"/>
                          </w:rPr>
                          <w:t>）</w:t>
                        </w:r>
                      </w:hyperlink>
                    </w:p>
                    <w:p w14:paraId="1AADEF46" w14:textId="77777777" w:rsidR="007F0464" w:rsidRDefault="007F0464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</w:p>
                    <w:p w14:paraId="4BD8E87C" w14:textId="77777777" w:rsidR="00FD15E6" w:rsidRDefault="00FD15E6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注意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）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紹介元の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医療機関からの患者のみ算定できますが、</w:t>
                      </w:r>
                    </w:p>
                    <w:p w14:paraId="6F70B7FC" w14:textId="1939720C" w:rsidR="00FD15E6" w:rsidRPr="00FD15E6" w:rsidRDefault="00FD15E6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当院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から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直接受診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した患者を紹介させていただいた場合は、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②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は算定できません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。</w:t>
                      </w:r>
                    </w:p>
                    <w:p w14:paraId="63B16A51" w14:textId="77777777" w:rsidR="00FD15E6" w:rsidRPr="00FD15E6" w:rsidRDefault="00FD15E6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DA7CD3" w14:textId="25E32B56" w:rsidR="00C779A8" w:rsidRPr="00043BD5" w:rsidRDefault="00C779A8" w:rsidP="00C779A8">
      <w:pPr>
        <w:rPr>
          <w:rFonts w:ascii="UD デジタル 教科書体 NK-B" w:eastAsia="UD デジタル 教科書体 NK-B"/>
        </w:rPr>
      </w:pPr>
    </w:p>
    <w:p w14:paraId="5CBA8C2B" w14:textId="5B9843D9" w:rsidR="00FD15E6" w:rsidRDefault="00FD15E6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7B6FC5ED" w14:textId="77777777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08A01E7C" w14:textId="37EAD446" w:rsidR="004C46A3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86C421" wp14:editId="765F5C9A">
                <wp:simplePos x="0" y="0"/>
                <wp:positionH relativeFrom="margin">
                  <wp:align>left</wp:align>
                </wp:positionH>
                <wp:positionV relativeFrom="paragraph">
                  <wp:posOffset>730667</wp:posOffset>
                </wp:positionV>
                <wp:extent cx="7014950" cy="313899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4950" cy="313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185CD9" w14:textId="2DEDF26E" w:rsidR="007F0464" w:rsidRDefault="007F0464">
                            <w:r>
                              <w:rPr>
                                <w:rFonts w:hint="eastAsia"/>
                              </w:rPr>
                              <w:t>＊＊＊＊＊＊＊＊＊＊＊＊＊＊＊＊＊＊＊＊＊＊＊＊＊＊＊＊＊＊＊＊＊＊＊＊＊＊＊＊＊＊＊＊＊＊＊＊＊＊＊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86C4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39" type="#_x0000_t202" style="position:absolute;left:0;text-align:left;margin-left:0;margin-top:57.55pt;width:552.35pt;height:24.7pt;z-index:2516910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" fillcolor="white [3201]" stroked="f" strokeweight=".5pt">
                <v:textbox>
                  <w:txbxContent>
                    <w:p w14:paraId="14185CD9" w14:textId="2DEDF26E" w:rsidR="007F0464" w:rsidRDefault="007F0464">
                      <w:r>
                        <w:rPr>
                          <w:rFonts w:hint="eastAsia"/>
                        </w:rPr>
                        <w:t>＊＊＊＊＊＊＊＊＊＊＊＊＊＊＊＊＊＊＊＊＊＊＊＊＊＊＊＊＊＊＊＊＊＊＊＊＊＊＊＊＊＊＊＊＊＊＊＊＊＊＊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15E6" w:rsidRPr="00043BD5">
        <w:rPr>
          <w:rFonts w:ascii="UD デジタル 教科書体 NK-B" w:eastAsia="UD デジタル 教科書体 NK-B" w:hint="eastAsia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0B97569" wp14:editId="12D28F9B">
                <wp:simplePos x="0" y="0"/>
                <wp:positionH relativeFrom="margin">
                  <wp:posOffset>-115570</wp:posOffset>
                </wp:positionH>
                <wp:positionV relativeFrom="paragraph">
                  <wp:posOffset>1183005</wp:posOffset>
                </wp:positionV>
                <wp:extent cx="7115810" cy="1371600"/>
                <wp:effectExtent l="0" t="0" r="27940" b="19050"/>
                <wp:wrapNone/>
                <wp:docPr id="26" name="グループ化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810" cy="1371600"/>
                          <a:chOff x="0" y="1"/>
                          <a:chExt cx="7116418" cy="1371600"/>
                        </a:xfrm>
                      </wpg:grpSpPr>
                      <wps:wsp>
                        <wps:cNvPr id="5" name="角丸四角形 5"/>
                        <wps:cNvSpPr/>
                        <wps:spPr>
                          <a:xfrm>
                            <a:off x="0" y="1"/>
                            <a:ext cx="2393342" cy="13716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6350" cap="flat" cmpd="sng" algn="ctr">
                            <a:solidFill>
                              <a:srgbClr val="FFC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F35A72B" w14:textId="3AB0A4DF" w:rsidR="004C46A3" w:rsidRDefault="00FD15E6" w:rsidP="00FD15E6">
                              <w:pPr>
                                <w:rPr>
                                  <w:rFonts w:ascii="UD デジタル 教科書体 NK-B" w:eastAsia="DengXian"/>
                                  <w:b/>
                                  <w:color w:val="FF0000"/>
                                  <w:lang w:eastAsia="zh-CN"/>
                                </w:rPr>
                              </w:pPr>
                              <w:r w:rsidRPr="00FD15E6">
                                <w:rPr>
                                  <w:rFonts w:ascii="UD Digi Kyokasho N-B" w:eastAsia="UD Digi Kyokasho N-B" w:hint="eastAsia"/>
                                  <w:lang w:eastAsia="zh-CN"/>
                                </w:rPr>
                                <w:t>③</w:t>
                              </w:r>
                              <w:r>
                                <w:rPr>
                                  <w:rFonts w:ascii="UD デジタル 教科書体 NK-B"/>
                                  <w:lang w:eastAsia="zh-CN"/>
                                </w:rPr>
                                <w:t xml:space="preserve">　</w:t>
                              </w:r>
                              <w:r w:rsidR="004C46A3" w:rsidRPr="00043BD5">
                                <w:rPr>
                                  <w:rFonts w:ascii="UD デジタル 教科書体 NK-B" w:eastAsia="UD デジタル 教科書体 NK-B" w:hint="eastAsia"/>
                                  <w:lang w:eastAsia="zh-CN"/>
                                </w:rPr>
                                <w:t>診療情報提供書</w:t>
                              </w:r>
                              <w:r>
                                <w:rPr>
                                  <w:rFonts w:ascii="UD デジタル 教科書体 NK-B" w:hint="eastAsia"/>
                                  <w:lang w:eastAsia="zh-CN"/>
                                </w:rPr>
                                <w:t xml:space="preserve">　</w:t>
                              </w:r>
                              <w:r w:rsidR="004C46A3" w:rsidRPr="00043BD5">
                                <w:rPr>
                                  <w:rFonts w:ascii="UD デジタル 教科書体 NK-B" w:eastAsia="UD デジタル 教科書体 NK-B" w:hint="eastAsia"/>
                                  <w:b/>
                                  <w:color w:val="FF0000"/>
                                  <w:lang w:eastAsia="zh-CN"/>
                                </w:rPr>
                                <w:t>２５０点</w:t>
                              </w:r>
                            </w:p>
                            <w:p w14:paraId="7C1978A8" w14:textId="64832B4A" w:rsidR="00FD15E6" w:rsidRPr="00FD15E6" w:rsidRDefault="00FD15E6" w:rsidP="00FD15E6">
                              <w:pPr>
                                <w:jc w:val="center"/>
                                <w:rPr>
                                  <w:rFonts w:ascii="UD デジタル 教科書体 NK-B"/>
                                  <w:color w:val="000000" w:themeColor="text1"/>
                                  <w:lang w:eastAsia="zh-CN"/>
                                </w:rPr>
                              </w:pPr>
                              <w:r w:rsidRPr="00FD15E6">
                                <w:rPr>
                                  <w:rFonts w:ascii="UD デジタル 教科書体 NK-B" w:hint="eastAsia"/>
                                  <w:b/>
                                  <w:color w:val="000000" w:themeColor="text1"/>
                                  <w:lang w:eastAsia="zh-CN"/>
                                </w:rPr>
                                <w:t>＋</w:t>
                              </w:r>
                            </w:p>
                            <w:p w14:paraId="1B00CBB0" w14:textId="77777777" w:rsidR="00FD15E6" w:rsidRDefault="004C46A3" w:rsidP="00FD15E6">
                              <w:pPr>
                                <w:spacing w:line="240" w:lineRule="exact"/>
                                <w:jc w:val="center"/>
                                <w:rPr>
                                  <w:rFonts w:ascii="UD デジタル 教科書体 NK-B"/>
                                  <w:lang w:eastAsia="zh-CN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  <w:lang w:eastAsia="zh-CN"/>
                                </w:rPr>
                                <w:t>認知症専門医</w:t>
                              </w:r>
                              <w:r w:rsidR="009208A9" w:rsidRPr="00043BD5">
                                <w:rPr>
                                  <w:rFonts w:ascii="UD デジタル 教科書体 NK-B" w:eastAsia="UD デジタル 教科書体 NK-B" w:hint="eastAsia"/>
                                  <w:lang w:eastAsia="zh-CN"/>
                                </w:rPr>
                                <w:t>療機関連携加算</w:t>
                              </w:r>
                            </w:p>
                            <w:p w14:paraId="37B5FB9F" w14:textId="7E04D8DF" w:rsidR="009208A9" w:rsidRPr="00FD15E6" w:rsidRDefault="006C69B9" w:rsidP="00FD15E6">
                              <w:pPr>
                                <w:spacing w:line="240" w:lineRule="exact"/>
                                <w:jc w:val="center"/>
                                <w:rPr>
                                  <w:rFonts w:ascii="UD デジタル 教科書体 NK-B" w:eastAsia="UD デジタル 教科書体 NK-B"/>
                                  <w:lang w:eastAsia="zh-CN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  <w:b/>
                                  <w:color w:val="FF0000"/>
                                </w:rPr>
                                <w:t>５０</w:t>
                              </w:r>
                              <w:r w:rsidR="009208A9" w:rsidRPr="00043BD5">
                                <w:rPr>
                                  <w:rFonts w:ascii="UD デジタル 教科書体 NK-B" w:eastAsia="UD デジタル 教科書体 NK-B" w:hint="eastAsia"/>
                                  <w:b/>
                                  <w:color w:val="FF0000"/>
                                </w:rPr>
                                <w:t>点</w:t>
                              </w:r>
                            </w:p>
                            <w:p w14:paraId="5B82DC00" w14:textId="77777777" w:rsidR="004C46A3" w:rsidRPr="00616575" w:rsidRDefault="009208A9" w:rsidP="00616575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（月1回算定可能）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角丸四角形 7"/>
                        <wps:cNvSpPr/>
                        <wps:spPr>
                          <a:xfrm>
                            <a:off x="4702055" y="71558"/>
                            <a:ext cx="2414363" cy="1272747"/>
                          </a:xfrm>
                          <a:prstGeom prst="roundRect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206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32424A9" w14:textId="77777777" w:rsidR="00075414" w:rsidRPr="00043BD5" w:rsidRDefault="00C779A8" w:rsidP="00075414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lang w:eastAsia="zh-CN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  <w:lang w:eastAsia="zh-CN"/>
                                </w:rPr>
                                <w:t>認知症</w:t>
                              </w:r>
                              <w:r w:rsidR="006C69B9" w:rsidRPr="00043BD5">
                                <w:rPr>
                                  <w:rFonts w:ascii="UD デジタル 教科書体 NK-B" w:eastAsia="UD デジタル 教科書体 NK-B" w:hint="eastAsia"/>
                                  <w:lang w:eastAsia="zh-CN"/>
                                </w:rPr>
                                <w:t>専門診断管理料２</w:t>
                              </w:r>
                            </w:p>
                            <w:p w14:paraId="4C9F58FC" w14:textId="77777777" w:rsidR="00C779A8" w:rsidRPr="00043BD5" w:rsidRDefault="00C779A8" w:rsidP="00075414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  <w:b/>
                                </w:rPr>
                                <w:t>３００点</w:t>
                              </w: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（</w:t>
                              </w:r>
                              <w:r w:rsidR="006C69B9"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３</w:t>
                              </w: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ヶ月に</w:t>
                              </w:r>
                              <w:r w:rsidR="006C69B9"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１</w:t>
                              </w: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回算定可能）</w:t>
                              </w:r>
                            </w:p>
                            <w:p w14:paraId="1825A37A" w14:textId="77777777" w:rsidR="00C779A8" w:rsidRPr="00043BD5" w:rsidRDefault="00C779A8" w:rsidP="00075414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</w:rPr>
                              </w:pPr>
                              <w:r w:rsidRPr="00043BD5">
                                <w:rPr>
                                  <w:rFonts w:ascii="UD デジタル 教科書体 NK-B" w:eastAsia="UD デジタル 教科書体 NK-B" w:hint="eastAsia"/>
                                </w:rPr>
                                <w:t>療養方針の再評価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左矢印 14"/>
                        <wps:cNvSpPr/>
                        <wps:spPr>
                          <a:xfrm>
                            <a:off x="2401294" y="656396"/>
                            <a:ext cx="2242268" cy="691515"/>
                          </a:xfrm>
                          <a:prstGeom prst="leftArrow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33B20C" w14:textId="77777777" w:rsidR="00C779A8" w:rsidRPr="00FD15E6" w:rsidRDefault="00C779A8" w:rsidP="00C779A8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sz w:val="18"/>
                                  <w:szCs w:val="18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sz w:val="18"/>
                                  <w:szCs w:val="18"/>
                                </w:rPr>
                                <w:t>認知症療養計画書の提供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右矢印 19"/>
                        <wps:cNvSpPr/>
                        <wps:spPr>
                          <a:xfrm>
                            <a:off x="2436333" y="47708"/>
                            <a:ext cx="2238424" cy="675005"/>
                          </a:xfrm>
                          <a:prstGeom prst="rightArrow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A1F22C3" w14:textId="0D75716A" w:rsidR="00C779A8" w:rsidRPr="00FD15E6" w:rsidRDefault="00FD15E6" w:rsidP="00FD15E6">
                              <w:pPr>
                                <w:jc w:val="center"/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color w:val="FF0000"/>
                                  <w:sz w:val="18"/>
                                  <w:szCs w:val="18"/>
                                </w:rPr>
                                <w:t>症状増悪時・再評価</w:t>
                              </w:r>
                              <w:r w:rsidR="00C779A8" w:rsidRPr="00FD15E6">
                                <w:rPr>
                                  <w:rFonts w:ascii="UD デジタル 教科書体 NK-B" w:eastAsia="UD デジタル 教科書体 NK-B" w:hint="eastAsia"/>
                                  <w:color w:val="FF0000"/>
                                  <w:sz w:val="18"/>
                                  <w:szCs w:val="18"/>
                                </w:rPr>
                                <w:t>時</w:t>
                              </w:r>
                              <w:r w:rsidRPr="00FD15E6">
                                <w:rPr>
                                  <w:rFonts w:ascii="UD デジタル 教科書体 NK-B" w:eastAsia="UD デジタル 教科書体 NK-B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の</w:t>
                              </w:r>
                              <w:r w:rsidRPr="00FD15E6">
                                <w:rPr>
                                  <w:rFonts w:ascii="UD デジタル 教科書体 NK-B" w:eastAsia="UD デジタル 教科書体 NK-B"/>
                                  <w:color w:val="000000" w:themeColor="text1"/>
                                  <w:sz w:val="18"/>
                                  <w:szCs w:val="18"/>
                                </w:rPr>
                                <w:t>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B97569" id="グループ化 26" o:spid="_x0000_s1040" style="position:absolute;left:0;text-align:left;margin-left:-9.1pt;margin-top:93.15pt;width:560.3pt;height:108pt;z-index:251684864;mso-position-horizontal-relative:margin;mso-height-relative:margin" coordorigin="" coordsize="71164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">
                <v:roundrect id="角丸四角形 5" o:spid="_x0000_s1041" style="position:absolute;width:23933;height:137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" fillcolor="#ffd966 [1943]" strokecolor="#ffc000" strokeweight=".5pt">
                  <v:stroke joinstyle="miter"/>
                  <v:textbox>
                    <w:txbxContent>
                      <w:p w14:paraId="4F35A72B" w14:textId="3AB0A4DF" w:rsidR="004C46A3" w:rsidRDefault="00FD15E6" w:rsidP="00FD15E6">
                        <w:pPr>
                          <w:rPr>
                            <w:rFonts w:ascii="UD デジタル 教科書体 NK-B" w:eastAsia="DengXian"/>
                            <w:b/>
                            <w:color w:val="FF0000"/>
                            <w:lang w:eastAsia="zh-CN"/>
                          </w:rPr>
                        </w:pPr>
                        <w:r w:rsidRPr="00FD15E6">
                          <w:rPr>
                            <w:rFonts w:ascii="UD デジタル 教科書体 N-B" w:eastAsia="UD デジタル 教科書体 N-B" w:hint="eastAsia"/>
                            <w:lang w:eastAsia="zh-CN"/>
                          </w:rPr>
                          <w:t>③</w:t>
                        </w:r>
                        <w:r>
                          <w:rPr>
                            <w:rFonts w:ascii="UD デジタル 教科書体 NK-B"/>
                            <w:lang w:eastAsia="zh-CN"/>
                          </w:rPr>
                          <w:t xml:space="preserve">　</w:t>
                        </w:r>
                        <w:r w:rsidR="004C46A3" w:rsidRPr="00043BD5">
                          <w:rPr>
                            <w:rFonts w:ascii="UD デジタル 教科書体 NK-B" w:eastAsia="UD デジタル 教科書体 NK-B" w:hint="eastAsia"/>
                            <w:lang w:eastAsia="zh-CN"/>
                          </w:rPr>
                          <w:t>診療情報提供書</w:t>
                        </w:r>
                        <w:r>
                          <w:rPr>
                            <w:rFonts w:ascii="UD デジタル 教科書体 NK-B" w:hint="eastAsia"/>
                            <w:lang w:eastAsia="zh-CN"/>
                          </w:rPr>
                          <w:t xml:space="preserve">　</w:t>
                        </w:r>
                        <w:r w:rsidR="004C46A3" w:rsidRPr="00043BD5">
                          <w:rPr>
                            <w:rFonts w:ascii="UD デジタル 教科書体 NK-B" w:eastAsia="UD デジタル 教科書体 NK-B" w:hint="eastAsia"/>
                            <w:b/>
                            <w:color w:val="FF0000"/>
                            <w:lang w:eastAsia="zh-CN"/>
                          </w:rPr>
                          <w:t>２５０点</w:t>
                        </w:r>
                      </w:p>
                      <w:p w14:paraId="7C1978A8" w14:textId="64832B4A" w:rsidR="00FD15E6" w:rsidRPr="00FD15E6" w:rsidRDefault="00FD15E6" w:rsidP="00FD15E6">
                        <w:pPr>
                          <w:jc w:val="center"/>
                          <w:rPr>
                            <w:rFonts w:ascii="UD デジタル 教科書体 NK-B"/>
                            <w:color w:val="000000" w:themeColor="text1"/>
                            <w:lang w:eastAsia="zh-CN"/>
                          </w:rPr>
                        </w:pPr>
                        <w:r w:rsidRPr="00FD15E6">
                          <w:rPr>
                            <w:rFonts w:ascii="UD デジタル 教科書体 NK-B" w:hint="eastAsia"/>
                            <w:b/>
                            <w:color w:val="000000" w:themeColor="text1"/>
                            <w:lang w:eastAsia="zh-CN"/>
                          </w:rPr>
                          <w:t>＋</w:t>
                        </w:r>
                      </w:p>
                      <w:p w14:paraId="1B00CBB0" w14:textId="77777777" w:rsidR="00FD15E6" w:rsidRDefault="004C46A3" w:rsidP="00FD15E6">
                        <w:pPr>
                          <w:spacing w:line="240" w:lineRule="exact"/>
                          <w:jc w:val="center"/>
                          <w:rPr>
                            <w:rFonts w:ascii="UD デジタル 教科書体 NK-B"/>
                            <w:lang w:eastAsia="zh-CN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  <w:lang w:eastAsia="zh-CN"/>
                          </w:rPr>
                          <w:t>認知症専門医</w:t>
                        </w:r>
                        <w:r w:rsidR="009208A9" w:rsidRPr="00043BD5">
                          <w:rPr>
                            <w:rFonts w:ascii="UD デジタル 教科書体 NK-B" w:eastAsia="UD デジタル 教科書体 NK-B" w:hint="eastAsia"/>
                            <w:lang w:eastAsia="zh-CN"/>
                          </w:rPr>
                          <w:t>療機関連携加算</w:t>
                        </w:r>
                      </w:p>
                      <w:p w14:paraId="37B5FB9F" w14:textId="7E04D8DF" w:rsidR="009208A9" w:rsidRPr="00FD15E6" w:rsidRDefault="006C69B9" w:rsidP="00FD15E6">
                        <w:pPr>
                          <w:spacing w:line="240" w:lineRule="exact"/>
                          <w:jc w:val="center"/>
                          <w:rPr>
                            <w:rFonts w:ascii="UD デジタル 教科書体 NK-B" w:eastAsia="UD デジタル 教科書体 NK-B"/>
                            <w:lang w:eastAsia="zh-CN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  <w:b/>
                            <w:color w:val="FF0000"/>
                          </w:rPr>
                          <w:t>５０</w:t>
                        </w:r>
                        <w:r w:rsidR="009208A9" w:rsidRPr="00043BD5">
                          <w:rPr>
                            <w:rFonts w:ascii="UD デジタル 教科書体 NK-B" w:eastAsia="UD デジタル 教科書体 NK-B" w:hint="eastAsia"/>
                            <w:b/>
                            <w:color w:val="FF0000"/>
                          </w:rPr>
                          <w:t>点</w:t>
                        </w:r>
                      </w:p>
                      <w:p w14:paraId="5B82DC00" w14:textId="77777777" w:rsidR="004C46A3" w:rsidRPr="00616575" w:rsidRDefault="009208A9" w:rsidP="00616575">
                        <w:pPr>
                          <w:jc w:val="center"/>
                          <w:rPr>
                            <w:rFonts w:ascii="UD デジタル 教科書体 NK-B" w:eastAsia="UD デジタル 教科書体 NK-B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（月1回算定可能）</w:t>
                        </w:r>
                      </w:p>
                    </w:txbxContent>
                  </v:textbox>
                </v:roundrect>
                <v:roundrect id="角丸四角形 7" o:spid="_x0000_s1042" style="position:absolute;left:47020;top:715;width:24144;height:1272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" filled="f" strokecolor="#002060" strokeweight=".5pt">
                  <v:stroke joinstyle="miter"/>
                  <v:textbox>
                    <w:txbxContent>
                      <w:p w14:paraId="732424A9" w14:textId="77777777" w:rsidR="00075414" w:rsidRPr="00043BD5" w:rsidRDefault="00C779A8" w:rsidP="00075414">
                        <w:pPr>
                          <w:jc w:val="center"/>
                          <w:rPr>
                            <w:rFonts w:ascii="UD デジタル 教科書体 NK-B" w:eastAsia="UD デジタル 教科書体 NK-B"/>
                            <w:lang w:eastAsia="zh-CN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  <w:lang w:eastAsia="zh-CN"/>
                          </w:rPr>
                          <w:t>認知症</w:t>
                        </w:r>
                        <w:r w:rsidR="006C69B9" w:rsidRPr="00043BD5">
                          <w:rPr>
                            <w:rFonts w:ascii="UD デジタル 教科書体 NK-B" w:eastAsia="UD デジタル 教科書体 NK-B" w:hint="eastAsia"/>
                            <w:lang w:eastAsia="zh-CN"/>
                          </w:rPr>
                          <w:t>専門診断管理料２</w:t>
                        </w:r>
                      </w:p>
                      <w:p w14:paraId="4C9F58FC" w14:textId="77777777" w:rsidR="00C779A8" w:rsidRPr="00043BD5" w:rsidRDefault="00C779A8" w:rsidP="00075414">
                        <w:pPr>
                          <w:jc w:val="center"/>
                          <w:rPr>
                            <w:rFonts w:ascii="UD デジタル 教科書体 NK-B" w:eastAsia="UD デジタル 教科書体 NK-B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  <w:b/>
                          </w:rPr>
                          <w:t>３００点</w:t>
                        </w: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（</w:t>
                        </w:r>
                        <w:r w:rsidR="006C69B9" w:rsidRPr="00043BD5">
                          <w:rPr>
                            <w:rFonts w:ascii="UD デジタル 教科書体 NK-B" w:eastAsia="UD デジタル 教科書体 NK-B" w:hint="eastAsia"/>
                          </w:rPr>
                          <w:t>３</w:t>
                        </w: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ヶ月に</w:t>
                        </w:r>
                        <w:r w:rsidR="006C69B9" w:rsidRPr="00043BD5">
                          <w:rPr>
                            <w:rFonts w:ascii="UD デジタル 教科書体 NK-B" w:eastAsia="UD デジタル 教科書体 NK-B" w:hint="eastAsia"/>
                          </w:rPr>
                          <w:t>１</w:t>
                        </w: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回算定可能）</w:t>
                        </w:r>
                      </w:p>
                      <w:p w14:paraId="1825A37A" w14:textId="77777777" w:rsidR="00C779A8" w:rsidRPr="00043BD5" w:rsidRDefault="00C779A8" w:rsidP="00075414">
                        <w:pPr>
                          <w:jc w:val="center"/>
                          <w:rPr>
                            <w:rFonts w:ascii="UD デジタル 教科書体 NK-B" w:eastAsia="UD デジタル 教科書体 NK-B"/>
                          </w:rPr>
                        </w:pPr>
                        <w:r w:rsidRPr="00043BD5">
                          <w:rPr>
                            <w:rFonts w:ascii="UD デジタル 教科書体 NK-B" w:eastAsia="UD デジタル 教科書体 NK-B" w:hint="eastAsia"/>
                          </w:rPr>
                          <w:t>療養方針の再評価</w:t>
                        </w:r>
                      </w:p>
                    </w:txbxContent>
                  </v:textbox>
                </v:roundrect>
                <v:shape id="左矢印 14" o:spid="_x0000_s1043" type="#_x0000_t66" style="position:absolute;left:24012;top:6563;width:22423;height:69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" adj="3331" fillcolor="window" strokecolor="windowText" strokeweight="1pt">
                  <v:textbox>
                    <w:txbxContent>
                      <w:p w14:paraId="6A33B20C" w14:textId="77777777" w:rsidR="00C779A8" w:rsidRPr="00FD15E6" w:rsidRDefault="00C779A8" w:rsidP="00C779A8">
                        <w:pPr>
                          <w:jc w:val="center"/>
                          <w:rPr>
                            <w:rFonts w:ascii="UD デジタル 教科書体 NK-B" w:eastAsia="UD デジタル 教科書体 NK-B"/>
                            <w:sz w:val="18"/>
                            <w:szCs w:val="18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  <w:sz w:val="18"/>
                            <w:szCs w:val="18"/>
                          </w:rPr>
                          <w:t>認知症療養計画書の提供</w:t>
                        </w:r>
                      </w:p>
                    </w:txbxContent>
                  </v:textbox>
                </v:shape>
                <v:shape id="右矢印 19" o:spid="_x0000_s1044" type="#_x0000_t13" style="position:absolute;left:24363;top:477;width:22384;height:6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" adj="18343" fillcolor="#ffd966 [1943]" strokecolor="windowText" strokeweight="1pt">
                  <v:textbox>
                    <w:txbxContent>
                      <w:p w14:paraId="7A1F22C3" w14:textId="0D75716A" w:rsidR="00C779A8" w:rsidRPr="00FD15E6" w:rsidRDefault="00FD15E6" w:rsidP="00FD15E6">
                        <w:pPr>
                          <w:jc w:val="center"/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D15E6">
                          <w:rPr>
                            <w:rFonts w:ascii="UD デジタル 教科書体 NK-B" w:eastAsia="UD デジタル 教科書体 NK-B" w:hint="eastAsia"/>
                            <w:color w:val="FF0000"/>
                            <w:sz w:val="18"/>
                            <w:szCs w:val="18"/>
                          </w:rPr>
                          <w:t>症状増悪時・再評価</w:t>
                        </w:r>
                        <w:r w:rsidR="00C779A8" w:rsidRPr="00FD15E6">
                          <w:rPr>
                            <w:rFonts w:ascii="UD デジタル 教科書体 NK-B" w:eastAsia="UD デジタル 教科書体 NK-B" w:hint="eastAsia"/>
                            <w:color w:val="FF0000"/>
                            <w:sz w:val="18"/>
                            <w:szCs w:val="18"/>
                          </w:rPr>
                          <w:t>時</w:t>
                        </w:r>
                        <w:r w:rsidRPr="00FD15E6">
                          <w:rPr>
                            <w:rFonts w:ascii="UD デジタル 教科書体 NK-B" w:eastAsia="UD デジタル 教科書体 NK-B" w:hint="eastAsia"/>
                            <w:color w:val="000000" w:themeColor="text1"/>
                            <w:sz w:val="18"/>
                            <w:szCs w:val="18"/>
                          </w:rPr>
                          <w:t>の</w:t>
                        </w:r>
                        <w:r w:rsidRPr="00FD15E6">
                          <w:rPr>
                            <w:rFonts w:ascii="UD デジタル 教科書体 NK-B" w:eastAsia="UD デジタル 教科書体 NK-B"/>
                            <w:color w:val="000000" w:themeColor="text1"/>
                            <w:sz w:val="18"/>
                            <w:szCs w:val="18"/>
                          </w:rPr>
                          <w:t>紹介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D15E6" w:rsidRPr="00043BD5">
        <w:rPr>
          <w:rFonts w:ascii="UD デジタル 教科書体 NK-B" w:eastAsia="UD デジタル 教科書体 NK-B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C20049" wp14:editId="26B1ECB4">
                <wp:simplePos x="0" y="0"/>
                <wp:positionH relativeFrom="margin">
                  <wp:posOffset>993140</wp:posOffset>
                </wp:positionH>
                <wp:positionV relativeFrom="paragraph">
                  <wp:posOffset>2620313</wp:posOffset>
                </wp:positionV>
                <wp:extent cx="5069840" cy="681990"/>
                <wp:effectExtent l="0" t="0" r="16510" b="2286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9840" cy="681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206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3A69EC62" w14:textId="74AE2D8D" w:rsidR="00FD15E6" w:rsidRPr="00FD15E6" w:rsidRDefault="00FD15E6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18"/>
                                <w:szCs w:val="18"/>
                              </w:rPr>
                              <w:t>既に当院</w:t>
                            </w:r>
                            <w:r w:rsidR="00777B3C" w:rsidRPr="00FD15E6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18"/>
                                <w:szCs w:val="18"/>
                              </w:rPr>
                              <w:t>で</w:t>
                            </w:r>
                            <w:r w:rsidR="00CD125D" w:rsidRPr="00FD15E6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18"/>
                                <w:szCs w:val="18"/>
                              </w:rPr>
                              <w:t>認知症と診断された患者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18"/>
                                <w:szCs w:val="18"/>
                              </w:rPr>
                              <w:t>様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が、</w:t>
                            </w:r>
                            <w:r w:rsidR="00CD125D"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症状増悪時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や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再度評価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必要な際に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、</w:t>
                            </w:r>
                          </w:p>
                          <w:p w14:paraId="6DA80D8C" w14:textId="67DEA540" w:rsidR="00FD15E6" w:rsidRPr="00FD15E6" w:rsidRDefault="00FD15E6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当院</w:t>
                            </w:r>
                            <w:r w:rsidRPr="00FD15E6"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ご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紹介いただいた</w:t>
                            </w:r>
                            <w:r w:rsidR="00CD125D"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場合</w:t>
                            </w:r>
                            <w:r w:rsidR="00CD125D" w:rsidRPr="00FD15E6"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  <w:t>、</w:t>
                            </w:r>
                          </w:p>
                          <w:p w14:paraId="72C70B38" w14:textId="53A7F67D" w:rsidR="00777B3C" w:rsidRPr="00FD15E6" w:rsidRDefault="00777B3C" w:rsidP="00FD15E6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18"/>
                                <w:szCs w:val="18"/>
                              </w:rPr>
                            </w:pP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sz w:val="18"/>
                                <w:szCs w:val="18"/>
                              </w:rPr>
                              <w:t>診療情報提供料（２５０点）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に加え、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b/>
                                <w:sz w:val="18"/>
                                <w:szCs w:val="18"/>
                              </w:rPr>
                              <w:t>認知症専門医療機関連携加算（５０点）</w:t>
                            </w:r>
                            <w:r w:rsidRPr="00FD15E6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18"/>
                              </w:rPr>
                              <w:t>を算定できます。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20049" id="正方形/長方形 22" o:spid="_x0000_s1044" style="position:absolute;left:0;text-align:left;margin-left:78.2pt;margin-top:206.3pt;width:399.2pt;height:53.7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" filled="f" strokecolor="#002060" strokeweight="1pt">
                <v:stroke dashstyle="3 1"/>
                <v:textbox>
                  <w:txbxContent>
                    <w:p w14:paraId="3A69EC62" w14:textId="74AE2D8D" w:rsidR="00FD15E6" w:rsidRPr="00FD15E6" w:rsidRDefault="00FD15E6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color w:val="FF0000"/>
                          <w:sz w:val="18"/>
                          <w:szCs w:val="18"/>
                        </w:rPr>
                        <w:t>既に当院</w:t>
                      </w:r>
                      <w:r w:rsidR="00777B3C" w:rsidRPr="00FD15E6">
                        <w:rPr>
                          <w:rFonts w:ascii="UD デジタル 教科書体 NK-B" w:eastAsia="UD デジタル 教科書体 NK-B" w:hint="eastAsia"/>
                          <w:color w:val="FF0000"/>
                          <w:sz w:val="18"/>
                          <w:szCs w:val="18"/>
                        </w:rPr>
                        <w:t>で</w:t>
                      </w:r>
                      <w:r w:rsidR="00CD125D" w:rsidRPr="00FD15E6">
                        <w:rPr>
                          <w:rFonts w:ascii="UD デジタル 教科書体 NK-B" w:eastAsia="UD デジタル 教科書体 NK-B" w:hint="eastAsia"/>
                          <w:color w:val="FF0000"/>
                          <w:sz w:val="18"/>
                          <w:szCs w:val="18"/>
                        </w:rPr>
                        <w:t>認知症と診断された患者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color w:val="FF0000"/>
                          <w:sz w:val="18"/>
                          <w:szCs w:val="18"/>
                        </w:rPr>
                        <w:t>様</w:t>
                      </w:r>
                      <w:r w:rsidRPr="00FD15E6"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が、</w:t>
                      </w:r>
                      <w:r w:rsidR="00CD125D"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症状増悪時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や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再度評価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が</w:t>
                      </w:r>
                      <w:r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必要な際に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、</w:t>
                      </w:r>
                    </w:p>
                    <w:p w14:paraId="6DA80D8C" w14:textId="67DEA540" w:rsidR="00FD15E6" w:rsidRPr="00FD15E6" w:rsidRDefault="00FD15E6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当院</w:t>
                      </w:r>
                      <w:r w:rsidRPr="00FD15E6"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ご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紹介いただいた</w:t>
                      </w:r>
                      <w:r w:rsidR="00CD125D"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場合</w:t>
                      </w:r>
                      <w:r w:rsidR="00CD125D" w:rsidRPr="00FD15E6"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  <w:t>、</w:t>
                      </w:r>
                    </w:p>
                    <w:p w14:paraId="72C70B38" w14:textId="53A7F67D" w:rsidR="00777B3C" w:rsidRPr="00FD15E6" w:rsidRDefault="00777B3C" w:rsidP="00FD15E6">
                      <w:pPr>
                        <w:spacing w:line="240" w:lineRule="exact"/>
                        <w:jc w:val="center"/>
                        <w:rPr>
                          <w:rFonts w:ascii="UD デジタル 教科書体 NK-B" w:eastAsia="UD デジタル 教科書体 NK-B"/>
                          <w:sz w:val="18"/>
                          <w:szCs w:val="18"/>
                        </w:rPr>
                      </w:pP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sz w:val="18"/>
                          <w:szCs w:val="18"/>
                        </w:rPr>
                        <w:t>診療情報提供料（２５０点）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に加え、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b/>
                          <w:sz w:val="18"/>
                          <w:szCs w:val="18"/>
                        </w:rPr>
                        <w:t>認知症専門医療機関連携加算（５０点）</w:t>
                      </w:r>
                      <w:r w:rsidRPr="00FD15E6">
                        <w:rPr>
                          <w:rFonts w:ascii="UD デジタル 教科書体 NK-B" w:eastAsia="UD デジタル 教科書体 NK-B" w:hint="eastAsia"/>
                          <w:sz w:val="18"/>
                          <w:szCs w:val="18"/>
                        </w:rPr>
                        <w:t>を算定できます。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779A8" w:rsidRPr="00043BD5">
        <w:rPr>
          <w:rFonts w:ascii="UD デジタル 教科書体 NK-B" w:eastAsia="UD デジタル 教科書体 NK-B" w:hint="eastAsia"/>
        </w:rPr>
        <w:tab/>
      </w:r>
    </w:p>
    <w:p w14:paraId="46DE62C3" w14:textId="28C8841E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2F81403A" w14:textId="0C89B5EF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1A154288" w14:textId="3CA6116E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49F78160" w14:textId="372B269A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0D74BCE9" w14:textId="527FFDC0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1336970E" w14:textId="304DA192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2D3C1B55" w14:textId="75F155AE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4670F131" w14:textId="75E1BDBD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7038ECCD" w14:textId="52E1591A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2A241230" w14:textId="44DA89D0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0EE5CA41" w14:textId="208CE35A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57FAAEF6" w14:textId="47170735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597C4F0C" w14:textId="10F1748D" w:rsidR="007F0464" w:rsidRDefault="007F0464" w:rsidP="00C779A8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6C74D03D" w14:textId="77777777" w:rsidR="007F0464" w:rsidRDefault="007F0464" w:rsidP="007F0464">
      <w:pPr>
        <w:tabs>
          <w:tab w:val="left" w:pos="2880"/>
        </w:tabs>
        <w:rPr>
          <w:rFonts w:ascii="UD デジタル 教科書体 NK-B" w:eastAsia="UD デジタル 教科書体 NK-B"/>
        </w:rPr>
      </w:pPr>
    </w:p>
    <w:p w14:paraId="1C162A19" w14:textId="41DF0A14" w:rsidR="007F0464" w:rsidRDefault="007F0464" w:rsidP="007F0464">
      <w:pPr>
        <w:tabs>
          <w:tab w:val="left" w:pos="2880"/>
        </w:tabs>
        <w:ind w:firstLine="1890"/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診療報酬に関するお問い合わせは、トヨタ記念病院</w:t>
      </w:r>
      <w:r w:rsidR="0096487B">
        <w:rPr>
          <w:rFonts w:ascii="UD デジタル 教科書体 NK-B" w:eastAsia="UD デジタル 教科書体 NK-B" w:hint="eastAsia"/>
        </w:rPr>
        <w:t xml:space="preserve"> 0565-24-7066</w:t>
      </w:r>
      <w:r>
        <w:rPr>
          <w:rFonts w:ascii="UD デジタル 教科書体 NK-B" w:eastAsia="UD デジタル 教科書体 NK-B" w:hint="eastAsia"/>
        </w:rPr>
        <w:t>まで</w:t>
      </w:r>
    </w:p>
    <w:p w14:paraId="17C46213" w14:textId="22E0908D" w:rsidR="007F0464" w:rsidRPr="007F0464" w:rsidRDefault="007F0464" w:rsidP="007F0464">
      <w:pPr>
        <w:tabs>
          <w:tab w:val="left" w:pos="2880"/>
        </w:tabs>
        <w:ind w:firstLine="7500"/>
        <w:rPr>
          <w:rFonts w:ascii="UD デジタル 教科書体 NK-B" w:eastAsia="UD デジタル 教科書体 NK-B"/>
          <w:sz w:val="18"/>
          <w:szCs w:val="18"/>
        </w:rPr>
      </w:pPr>
      <w:r w:rsidRPr="007F0464">
        <w:rPr>
          <w:rFonts w:ascii="UD デジタル 教科書体 NK-B" w:eastAsia="UD デジタル 教科書体 NK-B" w:hint="eastAsia"/>
          <w:sz w:val="18"/>
          <w:szCs w:val="18"/>
        </w:rPr>
        <w:t>２０２６．８作成：認知症疾患医療センター</w:t>
      </w:r>
    </w:p>
    <w:sectPr w:rsidR="007F0464" w:rsidRPr="007F0464" w:rsidSect="00DC0D88">
      <w:headerReference w:type="even" r:id="rId9"/>
      <w:headerReference w:type="first" r:id="rId10"/>
      <w:pgSz w:w="11906" w:h="16838"/>
      <w:pgMar w:top="720" w:right="510" w:bottom="720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FFA6B6" w14:textId="77777777" w:rsidR="00517B10" w:rsidRDefault="00517B10" w:rsidP="00E20E44">
      <w:r>
        <w:separator/>
      </w:r>
    </w:p>
  </w:endnote>
  <w:endnote w:type="continuationSeparator" w:id="0">
    <w:p w14:paraId="6CA98413" w14:textId="77777777" w:rsidR="00517B10" w:rsidRDefault="00517B10" w:rsidP="00E2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UD Digi Kyokasho N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04C53A" w14:textId="77777777" w:rsidR="00517B10" w:rsidRDefault="00517B10" w:rsidP="00E20E44">
      <w:r>
        <w:separator/>
      </w:r>
    </w:p>
  </w:footnote>
  <w:footnote w:type="continuationSeparator" w:id="0">
    <w:p w14:paraId="0BC227E2" w14:textId="77777777" w:rsidR="00517B10" w:rsidRDefault="00517B10" w:rsidP="00E20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83D94" w14:textId="6EF078E7" w:rsidR="0096487B" w:rsidRDefault="0096487B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A5B3706" wp14:editId="0617E3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08100" cy="354965"/>
              <wp:effectExtent l="0" t="0" r="6350" b="6985"/>
              <wp:wrapNone/>
              <wp:docPr id="1141074000" name="テキスト ボックス 2" descr="PROTECTED 関係者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10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A4AE88" w14:textId="65C85FA3" w:rsidR="0096487B" w:rsidRPr="0096487B" w:rsidRDefault="0096487B" w:rsidP="0096487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648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 関係者外秘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5B3706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46" type="#_x0000_t202" alt="PROTECTED 関係者外秘" style="position:absolute;left:0;text-align:left;margin-left:0;margin-top:0;width:103pt;height:27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41A4AE88" w14:textId="65C85FA3" w:rsidR="0096487B" w:rsidRPr="0096487B" w:rsidRDefault="0096487B" w:rsidP="0096487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6487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PROTECTED 関係者外秘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8F20B7" w14:textId="4071A815" w:rsidR="0096487B" w:rsidRDefault="0096487B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4A07FE" wp14:editId="358B37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08100" cy="354965"/>
              <wp:effectExtent l="0" t="0" r="6350" b="6985"/>
              <wp:wrapNone/>
              <wp:docPr id="771117793" name="テキスト ボックス 1" descr="PROTECTED 関係者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10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3525C" w14:textId="122B9341" w:rsidR="0096487B" w:rsidRPr="0096487B" w:rsidRDefault="0096487B" w:rsidP="0096487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648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 関係者外秘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A07FE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alt="PROTECTED 関係者外秘" style="position:absolute;left:0;text-align:left;margin-left:0;margin-top:0;width:103pt;height:27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7B73525C" w14:textId="122B9341" w:rsidR="0096487B" w:rsidRPr="0096487B" w:rsidRDefault="0096487B" w:rsidP="0096487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6487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PROTECTED 関係者外秘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8704A"/>
    <w:multiLevelType w:val="hybridMultilevel"/>
    <w:tmpl w:val="D3A4C34A"/>
    <w:lvl w:ilvl="0" w:tplc="880A48E4">
      <w:start w:val="1"/>
      <w:numFmt w:val="decimalEnclosedCircle"/>
      <w:lvlText w:val="%1"/>
      <w:lvlJc w:val="left"/>
      <w:pPr>
        <w:ind w:left="360" w:hanging="360"/>
      </w:pPr>
      <w:rPr>
        <w:rFonts w:ascii="UD Digi Kyokasho N-B" w:eastAsia="UD Digi Kyokasho N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C21CD8"/>
    <w:multiLevelType w:val="hybridMultilevel"/>
    <w:tmpl w:val="207CC0C4"/>
    <w:lvl w:ilvl="0" w:tplc="CD0AB4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542769"/>
    <w:multiLevelType w:val="hybridMultilevel"/>
    <w:tmpl w:val="C9B484F8"/>
    <w:lvl w:ilvl="0" w:tplc="7080632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6F0A9C"/>
    <w:multiLevelType w:val="hybridMultilevel"/>
    <w:tmpl w:val="5296C4F2"/>
    <w:lvl w:ilvl="0" w:tplc="085E3F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430582E"/>
    <w:multiLevelType w:val="hybridMultilevel"/>
    <w:tmpl w:val="87425876"/>
    <w:lvl w:ilvl="0" w:tplc="5B507896">
      <w:start w:val="1"/>
      <w:numFmt w:val="decimalEnclosedCircle"/>
      <w:lvlText w:val="%1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3082965">
    <w:abstractNumId w:val="4"/>
  </w:num>
  <w:num w:numId="2" w16cid:durableId="1077435747">
    <w:abstractNumId w:val="0"/>
  </w:num>
  <w:num w:numId="3" w16cid:durableId="1574006824">
    <w:abstractNumId w:val="1"/>
  </w:num>
  <w:num w:numId="4" w16cid:durableId="1297025024">
    <w:abstractNumId w:val="3"/>
  </w:num>
  <w:num w:numId="5" w16cid:durableId="183005606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B1"/>
    <w:rsid w:val="00043BD5"/>
    <w:rsid w:val="00075414"/>
    <w:rsid w:val="00225B7B"/>
    <w:rsid w:val="002E7B08"/>
    <w:rsid w:val="003A6F82"/>
    <w:rsid w:val="004A30AC"/>
    <w:rsid w:val="004C46A3"/>
    <w:rsid w:val="00517B10"/>
    <w:rsid w:val="00593626"/>
    <w:rsid w:val="00593A75"/>
    <w:rsid w:val="00616575"/>
    <w:rsid w:val="00676F46"/>
    <w:rsid w:val="006C69B9"/>
    <w:rsid w:val="006F7621"/>
    <w:rsid w:val="007660F9"/>
    <w:rsid w:val="00773FB1"/>
    <w:rsid w:val="007771C6"/>
    <w:rsid w:val="00777B3C"/>
    <w:rsid w:val="007C26B8"/>
    <w:rsid w:val="007F0464"/>
    <w:rsid w:val="009208A9"/>
    <w:rsid w:val="0096487B"/>
    <w:rsid w:val="0098550B"/>
    <w:rsid w:val="00AE6220"/>
    <w:rsid w:val="00B51A11"/>
    <w:rsid w:val="00C779A8"/>
    <w:rsid w:val="00CD125D"/>
    <w:rsid w:val="00CE42F9"/>
    <w:rsid w:val="00DC0D88"/>
    <w:rsid w:val="00DC62FD"/>
    <w:rsid w:val="00E20E44"/>
    <w:rsid w:val="00E801B6"/>
    <w:rsid w:val="00EA2E7A"/>
    <w:rsid w:val="00FD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09AEA0"/>
  <w15:chartTrackingRefBased/>
  <w15:docId w15:val="{B55AE41F-9166-4042-813E-6BD92A8A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5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8550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0E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20E44"/>
  </w:style>
  <w:style w:type="paragraph" w:styleId="a7">
    <w:name w:val="footer"/>
    <w:basedOn w:val="a"/>
    <w:link w:val="a8"/>
    <w:uiPriority w:val="99"/>
    <w:unhideWhenUsed/>
    <w:rsid w:val="00E20E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20E44"/>
  </w:style>
  <w:style w:type="paragraph" w:styleId="a9">
    <w:name w:val="List Paragraph"/>
    <w:basedOn w:val="a"/>
    <w:uiPriority w:val="34"/>
    <w:qFormat/>
    <w:rsid w:val="00FD15E6"/>
    <w:pPr>
      <w:ind w:left="840"/>
    </w:pPr>
  </w:style>
  <w:style w:type="character" w:styleId="aa">
    <w:name w:val="Hyperlink"/>
    <w:basedOn w:val="a0"/>
    <w:uiPriority w:val="99"/>
    <w:unhideWhenUsed/>
    <w:rsid w:val="004A30A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A30A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7771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yota-mh.jp/docs/region/regionpass/progress-report.xlt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oyota-mh.jp/docs/region/regionpass/progress-report.xlt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07baa65-cc6e-4006-9b7d-93b21be63932}" enabled="1" method="Standard" siteId="{d1c1335e-f582-42a9-b6fe-5e1a16eb9bc8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BDTF8748</dc:creator>
  <cp:keywords/>
  <dc:description/>
  <cp:lastModifiedBy>info@bunsosha.co.jp</cp:lastModifiedBy>
  <cp:revision>7</cp:revision>
  <cp:lastPrinted>2023-04-20T08:02:00Z</cp:lastPrinted>
  <dcterms:created xsi:type="dcterms:W3CDTF">2026-08-12T08:48:00Z</dcterms:created>
  <dcterms:modified xsi:type="dcterms:W3CDTF">2026-08-12T10:03:00Z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2df652e1,44036850,1776ba20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PROTECTED 関係者外秘</vt:lpwstr>
  </property>
</Properties>
</file>